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07B" w:rsidRPr="00930C80" w:rsidRDefault="0034707B" w:rsidP="009226A7">
      <w:pPr>
        <w:jc w:val="center"/>
        <w:rPr>
          <w:b/>
          <w:sz w:val="40"/>
          <w:szCs w:val="40"/>
        </w:rPr>
      </w:pPr>
      <w:r w:rsidRPr="00930C80">
        <w:rPr>
          <w:b/>
          <w:sz w:val="40"/>
          <w:szCs w:val="40"/>
        </w:rPr>
        <w:t>ANUN</w:t>
      </w:r>
      <w:r w:rsidR="00542467">
        <w:rPr>
          <w:b/>
          <w:sz w:val="40"/>
          <w:szCs w:val="40"/>
        </w:rPr>
        <w:t>Ţ</w:t>
      </w:r>
    </w:p>
    <w:p w:rsidR="0034707B" w:rsidRDefault="0034707B" w:rsidP="009226A7">
      <w:pPr>
        <w:jc w:val="center"/>
        <w:rPr>
          <w:sz w:val="22"/>
          <w:szCs w:val="22"/>
        </w:rPr>
      </w:pPr>
    </w:p>
    <w:p w:rsidR="00E166B8" w:rsidRDefault="00E166B8" w:rsidP="00E166B8">
      <w:pPr>
        <w:rPr>
          <w:rFonts w:ascii="Calibri" w:hAnsi="Calibri"/>
          <w:color w:val="000000"/>
          <w:sz w:val="22"/>
          <w:szCs w:val="22"/>
        </w:rPr>
      </w:pPr>
      <w:r>
        <w:rPr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  <w:lang w:val="ro-RO"/>
        </w:rPr>
        <w:t>Întru completarea statelor de funcții a Direcției Dezvoltare în cadrul Aparatului Central Î.S.”Cadastru” , se propune participarea la concurs de ocupare a locului de muncă:</w:t>
      </w:r>
    </w:p>
    <w:p w:rsidR="00E166B8" w:rsidRDefault="00E166B8" w:rsidP="00E166B8">
      <w:pPr>
        <w:pStyle w:val="a3"/>
        <w:ind w:hanging="36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-</w:t>
      </w:r>
      <w:r>
        <w:rPr>
          <w:color w:val="000000"/>
          <w:sz w:val="14"/>
          <w:szCs w:val="14"/>
          <w:lang w:val="ro-RO"/>
        </w:rPr>
        <w:t>         </w:t>
      </w:r>
      <w:r>
        <w:rPr>
          <w:rStyle w:val="apple-converted-space"/>
          <w:color w:val="000000"/>
          <w:sz w:val="14"/>
          <w:szCs w:val="14"/>
          <w:lang w:val="ro-RO"/>
        </w:rPr>
        <w:t> </w:t>
      </w:r>
      <w:r>
        <w:rPr>
          <w:rFonts w:ascii="Calibri" w:hAnsi="Calibri"/>
          <w:color w:val="000000"/>
          <w:sz w:val="22"/>
          <w:szCs w:val="22"/>
          <w:lang w:val="ro-RO"/>
        </w:rPr>
        <w:t>Inginer cadastral, cat. 1 (vacant)</w:t>
      </w:r>
    </w:p>
    <w:p w:rsidR="00E166B8" w:rsidRDefault="00E166B8" w:rsidP="00E166B8">
      <w:pPr>
        <w:ind w:firstLine="708"/>
        <w:rPr>
          <w:rFonts w:ascii="Calibri" w:hAnsi="Calibri"/>
          <w:i/>
          <w:iCs/>
          <w:color w:val="000000"/>
          <w:sz w:val="22"/>
          <w:szCs w:val="22"/>
          <w:lang w:val="ro-RO"/>
        </w:rPr>
      </w:pPr>
    </w:p>
    <w:p w:rsidR="00E166B8" w:rsidRDefault="00E166B8" w:rsidP="00E166B8">
      <w:pPr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i/>
          <w:iCs/>
          <w:color w:val="000000"/>
          <w:sz w:val="22"/>
          <w:szCs w:val="22"/>
          <w:lang w:val="ro-RO"/>
        </w:rPr>
        <w:t>Locul de muncă</w:t>
      </w:r>
      <w:r>
        <w:rPr>
          <w:rFonts w:ascii="Calibri" w:hAnsi="Calibri"/>
          <w:color w:val="000000"/>
          <w:sz w:val="22"/>
          <w:szCs w:val="22"/>
          <w:lang w:val="ro-RO"/>
        </w:rPr>
        <w:t>: Chișinău, str. Pușkin, 47</w:t>
      </w:r>
    </w:p>
    <w:p w:rsidR="00E166B8" w:rsidRDefault="00E166B8" w:rsidP="00E166B8">
      <w:pPr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i/>
          <w:iCs/>
          <w:color w:val="000000"/>
          <w:sz w:val="22"/>
          <w:szCs w:val="22"/>
          <w:lang w:val="ro-RO"/>
        </w:rPr>
        <w:t>Regimul de muncă</w:t>
      </w:r>
      <w:r>
        <w:rPr>
          <w:rFonts w:ascii="Calibri" w:hAnsi="Calibri"/>
          <w:color w:val="000000"/>
          <w:sz w:val="22"/>
          <w:szCs w:val="22"/>
          <w:lang w:val="ro-RO"/>
        </w:rPr>
        <w:t xml:space="preserve">: de la 8:00 </w:t>
      </w:r>
      <w:proofErr w:type="spellStart"/>
      <w:r>
        <w:rPr>
          <w:rFonts w:ascii="Calibri" w:hAnsi="Calibri"/>
          <w:color w:val="000000"/>
          <w:sz w:val="22"/>
          <w:szCs w:val="22"/>
          <w:lang w:val="ro-RO"/>
        </w:rPr>
        <w:t>pînă</w:t>
      </w:r>
      <w:proofErr w:type="spellEnd"/>
      <w:r>
        <w:rPr>
          <w:rFonts w:ascii="Calibri" w:hAnsi="Calibri"/>
          <w:color w:val="000000"/>
          <w:sz w:val="22"/>
          <w:szCs w:val="22"/>
          <w:lang w:val="ro-RO"/>
        </w:rPr>
        <w:t xml:space="preserve"> la 17:00</w:t>
      </w:r>
    </w:p>
    <w:p w:rsidR="00E166B8" w:rsidRDefault="00E166B8" w:rsidP="00E166B8">
      <w:pPr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i/>
          <w:iCs/>
          <w:color w:val="000000"/>
          <w:sz w:val="22"/>
          <w:szCs w:val="22"/>
          <w:lang w:val="ro-RO"/>
        </w:rPr>
        <w:t>Salariu</w:t>
      </w:r>
      <w:r>
        <w:rPr>
          <w:rStyle w:val="apple-converted-space"/>
          <w:rFonts w:ascii="Calibri" w:hAnsi="Calibri"/>
          <w:i/>
          <w:iCs/>
          <w:color w:val="000000"/>
          <w:sz w:val="22"/>
          <w:szCs w:val="22"/>
          <w:lang w:val="ro-RO"/>
        </w:rPr>
        <w:t> </w:t>
      </w:r>
      <w:r>
        <w:rPr>
          <w:rFonts w:ascii="Calibri" w:hAnsi="Calibri"/>
          <w:color w:val="000000"/>
          <w:sz w:val="22"/>
          <w:szCs w:val="22"/>
          <w:lang w:val="ro-RO"/>
        </w:rPr>
        <w:t>conform grilei de salarizare la categoria respectivă</w:t>
      </w:r>
      <w:r w:rsidR="00930C80">
        <w:rPr>
          <w:rFonts w:ascii="Calibri" w:hAnsi="Calibri"/>
          <w:color w:val="000000"/>
          <w:sz w:val="22"/>
          <w:szCs w:val="22"/>
          <w:lang w:val="ro-RO"/>
        </w:rPr>
        <w:t xml:space="preserve"> (detalii la tel. 88.10.12)</w:t>
      </w:r>
    </w:p>
    <w:p w:rsidR="00E166B8" w:rsidRDefault="00E166B8" w:rsidP="00E166B8">
      <w:pPr>
        <w:rPr>
          <w:rFonts w:ascii="Calibri" w:hAnsi="Calibri"/>
          <w:color w:val="000000"/>
          <w:sz w:val="22"/>
          <w:szCs w:val="22"/>
        </w:rPr>
      </w:pPr>
      <w:r>
        <w:rPr>
          <w:rStyle w:val="a5"/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</w:p>
    <w:p w:rsidR="00E166B8" w:rsidRPr="00930C80" w:rsidRDefault="00E166B8" w:rsidP="00E166B8">
      <w:pPr>
        <w:rPr>
          <w:rFonts w:ascii="Calibri" w:hAnsi="Calibri"/>
          <w:b/>
          <w:color w:val="000000"/>
          <w:sz w:val="36"/>
          <w:szCs w:val="36"/>
        </w:rPr>
      </w:pPr>
      <w:r w:rsidRPr="00930C80">
        <w:rPr>
          <w:rFonts w:ascii="Calibri" w:hAnsi="Calibri"/>
          <w:b/>
          <w:color w:val="000000"/>
          <w:sz w:val="36"/>
          <w:szCs w:val="36"/>
          <w:lang w:val="ro-RO"/>
        </w:rPr>
        <w:t> Condițiile de selectare:</w:t>
      </w:r>
    </w:p>
    <w:p w:rsidR="00E166B8" w:rsidRDefault="00E166B8" w:rsidP="00E166B8">
      <w:pPr>
        <w:pStyle w:val="a3"/>
        <w:ind w:hanging="36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-</w:t>
      </w:r>
      <w:r>
        <w:rPr>
          <w:color w:val="000000"/>
          <w:sz w:val="14"/>
          <w:szCs w:val="14"/>
          <w:lang w:val="ro-RO"/>
        </w:rPr>
        <w:t>         </w:t>
      </w:r>
      <w:r>
        <w:rPr>
          <w:rStyle w:val="apple-converted-space"/>
          <w:color w:val="000000"/>
          <w:sz w:val="14"/>
          <w:szCs w:val="14"/>
          <w:lang w:val="ro-RO"/>
        </w:rPr>
        <w:t> </w:t>
      </w:r>
      <w:r>
        <w:rPr>
          <w:rFonts w:ascii="Calibri" w:hAnsi="Calibri"/>
          <w:color w:val="000000"/>
          <w:sz w:val="22"/>
          <w:szCs w:val="22"/>
          <w:lang w:val="ro-RO"/>
        </w:rPr>
        <w:t>Analiza Curriculum Vitae (</w:t>
      </w:r>
      <w:r w:rsidR="00930C80">
        <w:rPr>
          <w:rFonts w:ascii="Calibri" w:hAnsi="Calibri"/>
          <w:color w:val="000000"/>
          <w:sz w:val="22"/>
          <w:szCs w:val="22"/>
          <w:lang w:val="ro-RO"/>
        </w:rPr>
        <w:t>CV</w:t>
      </w:r>
      <w:r>
        <w:rPr>
          <w:rFonts w:ascii="Calibri" w:hAnsi="Calibri"/>
          <w:color w:val="000000"/>
          <w:sz w:val="22"/>
          <w:szCs w:val="22"/>
          <w:lang w:val="ro-RO"/>
        </w:rPr>
        <w:t>)</w:t>
      </w:r>
    </w:p>
    <w:p w:rsidR="00E166B8" w:rsidRDefault="00E166B8" w:rsidP="00E166B8">
      <w:pPr>
        <w:pStyle w:val="a3"/>
        <w:ind w:hanging="36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-</w:t>
      </w:r>
      <w:r>
        <w:rPr>
          <w:color w:val="000000"/>
          <w:sz w:val="14"/>
          <w:szCs w:val="14"/>
          <w:lang w:val="ro-RO"/>
        </w:rPr>
        <w:t>         </w:t>
      </w:r>
      <w:r>
        <w:rPr>
          <w:rStyle w:val="apple-converted-space"/>
          <w:color w:val="000000"/>
          <w:sz w:val="14"/>
          <w:szCs w:val="14"/>
          <w:lang w:val="ro-RO"/>
        </w:rPr>
        <w:t> </w:t>
      </w:r>
      <w:r>
        <w:rPr>
          <w:rFonts w:ascii="Calibri" w:hAnsi="Calibri"/>
          <w:color w:val="000000"/>
          <w:sz w:val="22"/>
          <w:szCs w:val="22"/>
          <w:lang w:val="ro-RO"/>
        </w:rPr>
        <w:t>Analiza eseului (descrierea succintă a unei</w:t>
      </w:r>
      <w:r w:rsidR="00346B83">
        <w:rPr>
          <w:rFonts w:ascii="Calibri" w:hAnsi="Calibri"/>
          <w:color w:val="000000"/>
          <w:sz w:val="22"/>
          <w:szCs w:val="22"/>
          <w:lang w:val="ro-RO"/>
        </w:rPr>
        <w:t>a</w:t>
      </w:r>
      <w:r>
        <w:rPr>
          <w:rFonts w:ascii="Calibri" w:hAnsi="Calibri"/>
          <w:color w:val="000000"/>
          <w:sz w:val="22"/>
          <w:szCs w:val="22"/>
          <w:lang w:val="ro-RO"/>
        </w:rPr>
        <w:t xml:space="preserve"> din teme</w:t>
      </w:r>
      <w:r w:rsidR="00346B83">
        <w:rPr>
          <w:rFonts w:ascii="Calibri" w:hAnsi="Calibri"/>
          <w:color w:val="000000"/>
          <w:sz w:val="22"/>
          <w:szCs w:val="22"/>
          <w:lang w:val="ro-RO"/>
        </w:rPr>
        <w:t>le</w:t>
      </w:r>
      <w:r>
        <w:rPr>
          <w:rFonts w:ascii="Calibri" w:hAnsi="Calibri"/>
          <w:color w:val="000000"/>
          <w:sz w:val="22"/>
          <w:szCs w:val="22"/>
          <w:lang w:val="ro-RO"/>
        </w:rPr>
        <w:t xml:space="preserve"> propuse)</w:t>
      </w:r>
    </w:p>
    <w:p w:rsidR="00E166B8" w:rsidRDefault="00E166B8" w:rsidP="00E166B8">
      <w:pPr>
        <w:pStyle w:val="a3"/>
        <w:ind w:hanging="36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-</w:t>
      </w:r>
      <w:r>
        <w:rPr>
          <w:color w:val="000000"/>
          <w:sz w:val="14"/>
          <w:szCs w:val="14"/>
          <w:lang w:val="ro-RO"/>
        </w:rPr>
        <w:t>         </w:t>
      </w:r>
      <w:r>
        <w:rPr>
          <w:rStyle w:val="apple-converted-space"/>
          <w:color w:val="000000"/>
          <w:sz w:val="14"/>
          <w:szCs w:val="14"/>
          <w:lang w:val="ro-RO"/>
        </w:rPr>
        <w:t> </w:t>
      </w:r>
      <w:r>
        <w:rPr>
          <w:rFonts w:ascii="Calibri" w:hAnsi="Calibri"/>
          <w:color w:val="000000"/>
          <w:sz w:val="22"/>
          <w:szCs w:val="22"/>
          <w:lang w:val="ro-RO"/>
        </w:rPr>
        <w:t>Convorbire</w:t>
      </w:r>
    </w:p>
    <w:p w:rsidR="00E166B8" w:rsidRDefault="00E166B8" w:rsidP="00E166B8">
      <w:pPr>
        <w:pStyle w:val="a3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 </w:t>
      </w:r>
    </w:p>
    <w:p w:rsidR="00E166B8" w:rsidRDefault="00E166B8" w:rsidP="00E166B8">
      <w:pPr>
        <w:pStyle w:val="a3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Temele propuse pentru eseu:</w:t>
      </w:r>
    </w:p>
    <w:p w:rsidR="00E166B8" w:rsidRDefault="00E166B8" w:rsidP="00E166B8">
      <w:pPr>
        <w:pStyle w:val="a3"/>
        <w:ind w:left="1080" w:hanging="36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1.</w:t>
      </w:r>
      <w:r>
        <w:rPr>
          <w:color w:val="000000"/>
          <w:sz w:val="14"/>
          <w:szCs w:val="14"/>
          <w:lang w:val="ro-RO"/>
        </w:rPr>
        <w:t>      </w:t>
      </w:r>
      <w:r>
        <w:rPr>
          <w:rStyle w:val="apple-converted-space"/>
          <w:color w:val="000000"/>
          <w:sz w:val="14"/>
          <w:szCs w:val="14"/>
          <w:lang w:val="ro-RO"/>
        </w:rPr>
        <w:t> </w:t>
      </w:r>
      <w:r>
        <w:rPr>
          <w:rFonts w:ascii="Calibri" w:hAnsi="Calibri"/>
          <w:i/>
          <w:iCs/>
          <w:color w:val="000000"/>
          <w:sz w:val="22"/>
          <w:szCs w:val="22"/>
          <w:lang w:val="ro-RO"/>
        </w:rPr>
        <w:t>Probleme ce țin de lucrări cadastrale la nivel de teren.</w:t>
      </w:r>
      <w:r>
        <w:rPr>
          <w:rStyle w:val="apple-converted-space"/>
          <w:rFonts w:ascii="Calibri" w:hAnsi="Calibri"/>
          <w:i/>
          <w:iCs/>
          <w:color w:val="000000"/>
          <w:sz w:val="22"/>
          <w:szCs w:val="22"/>
          <w:lang w:val="ro-RO"/>
        </w:rPr>
        <w:t> </w:t>
      </w:r>
      <w:r>
        <w:rPr>
          <w:rFonts w:ascii="Calibri" w:hAnsi="Calibri"/>
          <w:color w:val="000000"/>
          <w:sz w:val="22"/>
          <w:szCs w:val="22"/>
          <w:lang w:val="ro-RO"/>
        </w:rPr>
        <w:t> </w:t>
      </w:r>
    </w:p>
    <w:p w:rsidR="00E166B8" w:rsidRDefault="00E166B8" w:rsidP="00E166B8">
      <w:pPr>
        <w:pStyle w:val="a3"/>
        <w:ind w:left="1080" w:hanging="36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2.</w:t>
      </w:r>
      <w:r>
        <w:rPr>
          <w:color w:val="000000"/>
          <w:sz w:val="14"/>
          <w:szCs w:val="14"/>
          <w:lang w:val="ro-RO"/>
        </w:rPr>
        <w:t>      </w:t>
      </w:r>
      <w:r>
        <w:rPr>
          <w:rStyle w:val="apple-converted-space"/>
          <w:color w:val="000000"/>
          <w:sz w:val="14"/>
          <w:szCs w:val="14"/>
          <w:lang w:val="ro-RO"/>
        </w:rPr>
        <w:t> </w:t>
      </w:r>
      <w:r>
        <w:rPr>
          <w:rFonts w:ascii="Calibri" w:hAnsi="Calibri"/>
          <w:i/>
          <w:iCs/>
          <w:color w:val="000000"/>
          <w:sz w:val="22"/>
          <w:szCs w:val="22"/>
          <w:lang w:val="ro-RO"/>
        </w:rPr>
        <w:t>Probleme ce țin de lucrări cadastrale la nivel de construcții.</w:t>
      </w:r>
    </w:p>
    <w:p w:rsidR="00E166B8" w:rsidRDefault="00E166B8" w:rsidP="00E166B8">
      <w:pPr>
        <w:pStyle w:val="a3"/>
        <w:ind w:left="1080" w:hanging="36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3.</w:t>
      </w:r>
      <w:r>
        <w:rPr>
          <w:color w:val="000000"/>
          <w:sz w:val="14"/>
          <w:szCs w:val="14"/>
          <w:lang w:val="ro-RO"/>
        </w:rPr>
        <w:t>      </w:t>
      </w:r>
      <w:r>
        <w:rPr>
          <w:rStyle w:val="apple-converted-space"/>
          <w:color w:val="000000"/>
          <w:sz w:val="14"/>
          <w:szCs w:val="14"/>
          <w:lang w:val="ro-RO"/>
        </w:rPr>
        <w:t> </w:t>
      </w:r>
      <w:r>
        <w:rPr>
          <w:rFonts w:ascii="Calibri" w:hAnsi="Calibri"/>
          <w:i/>
          <w:iCs/>
          <w:color w:val="000000"/>
          <w:sz w:val="22"/>
          <w:szCs w:val="22"/>
          <w:lang w:val="ro-RO"/>
        </w:rPr>
        <w:t>Probleme ce țin de lucrări de formare</w:t>
      </w:r>
    </w:p>
    <w:p w:rsidR="00E166B8" w:rsidRDefault="00E166B8" w:rsidP="00E166B8">
      <w:pPr>
        <w:pStyle w:val="a3"/>
        <w:ind w:left="1080" w:hanging="36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4.</w:t>
      </w:r>
      <w:r>
        <w:rPr>
          <w:color w:val="000000"/>
          <w:sz w:val="14"/>
          <w:szCs w:val="14"/>
          <w:lang w:val="ro-RO"/>
        </w:rPr>
        <w:t>      </w:t>
      </w:r>
      <w:r>
        <w:rPr>
          <w:rStyle w:val="apple-converted-space"/>
          <w:color w:val="000000"/>
          <w:sz w:val="14"/>
          <w:szCs w:val="14"/>
          <w:lang w:val="ro-RO"/>
        </w:rPr>
        <w:t> </w:t>
      </w:r>
      <w:r>
        <w:rPr>
          <w:rFonts w:ascii="Calibri" w:hAnsi="Calibri"/>
          <w:i/>
          <w:iCs/>
          <w:color w:val="000000"/>
          <w:sz w:val="22"/>
          <w:szCs w:val="22"/>
          <w:lang w:val="ro-RO"/>
        </w:rPr>
        <w:t>Probleme ce țin de crearea sistemului de evidență a obiectelor infrastructurii inginerești</w:t>
      </w:r>
    </w:p>
    <w:p w:rsidR="00E166B8" w:rsidRDefault="00E166B8" w:rsidP="00E166B8">
      <w:pPr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 </w:t>
      </w:r>
    </w:p>
    <w:p w:rsidR="00E166B8" w:rsidRDefault="00E166B8" w:rsidP="00E166B8">
      <w:pPr>
        <w:ind w:left="708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Eseu</w:t>
      </w:r>
      <w:r w:rsidR="00346B83">
        <w:rPr>
          <w:rFonts w:ascii="Calibri" w:hAnsi="Calibri"/>
          <w:color w:val="000000"/>
          <w:sz w:val="22"/>
          <w:szCs w:val="22"/>
          <w:lang w:val="ro-RO"/>
        </w:rPr>
        <w:t>l va</w:t>
      </w:r>
      <w:r>
        <w:rPr>
          <w:rFonts w:ascii="Calibri" w:hAnsi="Calibri"/>
          <w:color w:val="000000"/>
          <w:sz w:val="22"/>
          <w:szCs w:val="22"/>
          <w:lang w:val="ro-RO"/>
        </w:rPr>
        <w:t xml:space="preserve">  include descrierea unei probleme critice, după părerea candidatului, cauza posibilă,  soluții optime de îmbunătățire a situației. Volumul 200-250 cuvinte. Format liber.</w:t>
      </w:r>
    </w:p>
    <w:p w:rsidR="00E166B8" w:rsidRDefault="00E166B8" w:rsidP="00E166B8">
      <w:pPr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  </w:t>
      </w:r>
    </w:p>
    <w:p w:rsidR="00E166B8" w:rsidRDefault="00E166B8" w:rsidP="00E166B8">
      <w:pPr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 xml:space="preserve">Pentru participarea la concurs Vă solicităm transmiterea </w:t>
      </w:r>
      <w:proofErr w:type="spellStart"/>
      <w:r>
        <w:rPr>
          <w:rFonts w:ascii="Calibri" w:hAnsi="Calibri"/>
          <w:color w:val="000000"/>
          <w:sz w:val="22"/>
          <w:szCs w:val="22"/>
          <w:lang w:val="ro-RO"/>
        </w:rPr>
        <w:t>Cv-uli</w:t>
      </w:r>
      <w:proofErr w:type="spellEnd"/>
      <w:r>
        <w:rPr>
          <w:rFonts w:ascii="Calibri" w:hAnsi="Calibri"/>
          <w:color w:val="000000"/>
          <w:sz w:val="22"/>
          <w:szCs w:val="22"/>
          <w:lang w:val="ro-RO"/>
        </w:rPr>
        <w:t xml:space="preserve"> personal (cu copiile documentației de calificare profesională) și Eseul pe tema selectată, pe adresa</w:t>
      </w:r>
      <w:r>
        <w:rPr>
          <w:rStyle w:val="apple-converted-space"/>
          <w:rFonts w:ascii="Calibri" w:hAnsi="Calibri"/>
          <w:color w:val="000000"/>
          <w:sz w:val="22"/>
          <w:szCs w:val="22"/>
          <w:lang w:val="ro-RO"/>
        </w:rPr>
        <w:t> </w:t>
      </w:r>
      <w:hyperlink r:id="rId5" w:history="1">
        <w:r>
          <w:rPr>
            <w:rStyle w:val="a4"/>
            <w:rFonts w:ascii="Calibri" w:hAnsi="Calibri"/>
            <w:color w:val="800080"/>
            <w:sz w:val="22"/>
            <w:szCs w:val="22"/>
            <w:lang w:val="ro-RO"/>
          </w:rPr>
          <w:t>alexandru.paladi@isc.cadastre.md</w:t>
        </w:r>
      </w:hyperlink>
      <w:r>
        <w:rPr>
          <w:rFonts w:ascii="Calibri" w:hAnsi="Calibri"/>
          <w:color w:val="000000"/>
          <w:sz w:val="22"/>
          <w:szCs w:val="22"/>
          <w:lang w:val="ro-RO"/>
        </w:rPr>
        <w:t>. Termen de prezentare a pachetului solicitat 10.</w:t>
      </w:r>
      <w:r w:rsidR="00930C80">
        <w:rPr>
          <w:rFonts w:ascii="Calibri" w:hAnsi="Calibri"/>
          <w:color w:val="000000"/>
          <w:sz w:val="22"/>
          <w:szCs w:val="22"/>
          <w:lang w:val="ro-RO"/>
        </w:rPr>
        <w:t>10</w:t>
      </w:r>
      <w:r>
        <w:rPr>
          <w:rFonts w:ascii="Calibri" w:hAnsi="Calibri"/>
          <w:color w:val="000000"/>
          <w:sz w:val="22"/>
          <w:szCs w:val="22"/>
          <w:lang w:val="ro-RO"/>
        </w:rPr>
        <w:t>.201</w:t>
      </w:r>
      <w:r w:rsidR="00930C80">
        <w:rPr>
          <w:rFonts w:ascii="Calibri" w:hAnsi="Calibri"/>
          <w:color w:val="000000"/>
          <w:sz w:val="22"/>
          <w:szCs w:val="22"/>
          <w:lang w:val="ro-RO"/>
        </w:rPr>
        <w:t>5</w:t>
      </w:r>
    </w:p>
    <w:p w:rsidR="00E166B8" w:rsidRDefault="00E166B8" w:rsidP="00E166B8">
      <w:pPr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 </w:t>
      </w:r>
    </w:p>
    <w:p w:rsidR="00E166B8" w:rsidRDefault="00E166B8" w:rsidP="00E166B8">
      <w:pPr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ro-RO"/>
        </w:rPr>
        <w:t>Detalii la telefon 222-505</w:t>
      </w:r>
    </w:p>
    <w:p w:rsidR="00930C80" w:rsidRDefault="00930C80" w:rsidP="00E166B8">
      <w:pPr>
        <w:rPr>
          <w:sz w:val="22"/>
          <w:szCs w:val="22"/>
        </w:rPr>
      </w:pPr>
    </w:p>
    <w:p w:rsidR="000B536D" w:rsidRPr="00930C80" w:rsidRDefault="00346B83" w:rsidP="00E166B8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Cerin</w:t>
      </w:r>
      <w:proofErr w:type="spellEnd"/>
      <w:r>
        <w:rPr>
          <w:b/>
          <w:sz w:val="36"/>
          <w:szCs w:val="36"/>
          <w:lang w:val="ro-RO"/>
        </w:rPr>
        <w:t>ţ</w:t>
      </w:r>
      <w:r>
        <w:rPr>
          <w:b/>
          <w:sz w:val="36"/>
          <w:szCs w:val="36"/>
        </w:rPr>
        <w:t>ele faţ</w:t>
      </w:r>
      <w:r w:rsidR="000B536D" w:rsidRPr="00930C80">
        <w:rPr>
          <w:b/>
          <w:sz w:val="36"/>
          <w:szCs w:val="36"/>
        </w:rPr>
        <w:t xml:space="preserve">ă de </w:t>
      </w:r>
      <w:r w:rsidR="00E166B8" w:rsidRPr="00930C80">
        <w:rPr>
          <w:b/>
          <w:sz w:val="36"/>
          <w:szCs w:val="36"/>
        </w:rPr>
        <w:t>candidat</w:t>
      </w:r>
      <w:r w:rsidR="00632BE8" w:rsidRPr="00930C8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(însemnat </w:t>
      </w:r>
      <w:r w:rsidR="00632BE8" w:rsidRPr="00930C80">
        <w:rPr>
          <w:b/>
          <w:color w:val="FF0000"/>
          <w:sz w:val="36"/>
          <w:szCs w:val="36"/>
        </w:rPr>
        <w:t xml:space="preserve">cu </w:t>
      </w:r>
      <w:r>
        <w:rPr>
          <w:b/>
          <w:color w:val="FF0000"/>
          <w:sz w:val="36"/>
          <w:szCs w:val="36"/>
        </w:rPr>
        <w:t>culoarea r</w:t>
      </w:r>
      <w:proofErr w:type="spellStart"/>
      <w:r>
        <w:rPr>
          <w:b/>
          <w:color w:val="FF0000"/>
          <w:sz w:val="36"/>
          <w:szCs w:val="36"/>
          <w:lang w:val="ro-RO"/>
        </w:rPr>
        <w:t>oşie</w:t>
      </w:r>
      <w:proofErr w:type="spellEnd"/>
      <w:r w:rsidR="00632BE8" w:rsidRPr="00930C80">
        <w:rPr>
          <w:b/>
          <w:color w:val="FF0000"/>
          <w:sz w:val="36"/>
          <w:szCs w:val="36"/>
        </w:rPr>
        <w:t xml:space="preserve"> - obligatoriu</w:t>
      </w:r>
      <w:r w:rsidR="00632BE8" w:rsidRPr="00930C80">
        <w:rPr>
          <w:b/>
          <w:sz w:val="36"/>
          <w:szCs w:val="36"/>
        </w:rPr>
        <w:t>)</w:t>
      </w:r>
      <w:r w:rsidR="00E166B8" w:rsidRPr="00930C80">
        <w:rPr>
          <w:b/>
          <w:sz w:val="36"/>
          <w:szCs w:val="36"/>
        </w:rPr>
        <w:t>:</w:t>
      </w:r>
    </w:p>
    <w:p w:rsidR="000B536D" w:rsidRPr="00266C99" w:rsidRDefault="000B536D" w:rsidP="00266C99">
      <w:pPr>
        <w:ind w:left="142"/>
        <w:rPr>
          <w:sz w:val="22"/>
          <w:szCs w:val="22"/>
        </w:rPr>
      </w:pPr>
    </w:p>
    <w:p w:rsidR="004272AE" w:rsidRPr="0034707B" w:rsidRDefault="00346B83" w:rsidP="00266C99">
      <w:pPr>
        <w:ind w:left="142"/>
        <w:rPr>
          <w:b/>
          <w:sz w:val="28"/>
          <w:szCs w:val="28"/>
        </w:rPr>
      </w:pPr>
      <w:r>
        <w:rPr>
          <w:b/>
          <w:sz w:val="28"/>
          <w:szCs w:val="28"/>
        </w:rPr>
        <w:t>Experienţ</w:t>
      </w:r>
      <w:r w:rsidR="004272AE" w:rsidRPr="0034707B">
        <w:rPr>
          <w:b/>
          <w:sz w:val="28"/>
          <w:szCs w:val="28"/>
        </w:rPr>
        <w:t>a:</w:t>
      </w:r>
    </w:p>
    <w:p w:rsidR="000B536D" w:rsidRPr="00266C99" w:rsidRDefault="000B536D" w:rsidP="0034707B">
      <w:pPr>
        <w:pStyle w:val="a3"/>
        <w:numPr>
          <w:ilvl w:val="0"/>
          <w:numId w:val="6"/>
        </w:numPr>
        <w:ind w:left="284" w:firstLine="0"/>
        <w:outlineLvl w:val="0"/>
        <w:rPr>
          <w:color w:val="FF0000"/>
          <w:sz w:val="22"/>
          <w:szCs w:val="22"/>
        </w:rPr>
      </w:pPr>
      <w:r w:rsidRPr="00266C99">
        <w:rPr>
          <w:color w:val="FF0000"/>
          <w:sz w:val="22"/>
          <w:szCs w:val="22"/>
        </w:rPr>
        <w:t>Studii superioare</w:t>
      </w:r>
      <w:r w:rsidR="00632BE8" w:rsidRPr="00266C99">
        <w:rPr>
          <w:color w:val="FF0000"/>
          <w:sz w:val="22"/>
          <w:szCs w:val="22"/>
        </w:rPr>
        <w:t xml:space="preserve"> complete</w:t>
      </w:r>
      <w:r w:rsidRPr="00266C99">
        <w:rPr>
          <w:color w:val="FF0000"/>
          <w:sz w:val="22"/>
          <w:szCs w:val="22"/>
        </w:rPr>
        <w:t xml:space="preserve"> (de ramură sau omogene domeniului de activitate a întreprinderii)</w:t>
      </w:r>
    </w:p>
    <w:p w:rsidR="00632BE8" w:rsidRPr="00266C99" w:rsidRDefault="00346B83" w:rsidP="0034707B">
      <w:pPr>
        <w:pStyle w:val="a3"/>
        <w:numPr>
          <w:ilvl w:val="0"/>
          <w:numId w:val="6"/>
        </w:numPr>
        <w:ind w:left="284" w:firstLine="0"/>
        <w:outlineLvl w:val="0"/>
        <w:rPr>
          <w:sz w:val="22"/>
          <w:szCs w:val="22"/>
        </w:rPr>
      </w:pPr>
      <w:r>
        <w:rPr>
          <w:sz w:val="22"/>
          <w:szCs w:val="22"/>
        </w:rPr>
        <w:t>Masterat, grad ştiinţ</w:t>
      </w:r>
      <w:r w:rsidR="00632BE8" w:rsidRPr="00266C99">
        <w:rPr>
          <w:sz w:val="22"/>
          <w:szCs w:val="22"/>
        </w:rPr>
        <w:t>ific – e un avantaj</w:t>
      </w:r>
    </w:p>
    <w:p w:rsidR="006D7EB9" w:rsidRPr="00266C99" w:rsidRDefault="00075B5F" w:rsidP="0034707B">
      <w:pPr>
        <w:pStyle w:val="a3"/>
        <w:numPr>
          <w:ilvl w:val="0"/>
          <w:numId w:val="6"/>
        </w:numPr>
        <w:ind w:left="284" w:firstLine="0"/>
        <w:outlineLvl w:val="0"/>
        <w:rPr>
          <w:sz w:val="22"/>
          <w:szCs w:val="22"/>
        </w:rPr>
      </w:pPr>
      <w:r w:rsidRPr="00266C99">
        <w:rPr>
          <w:sz w:val="22"/>
          <w:szCs w:val="22"/>
        </w:rPr>
        <w:t>3 ani de lucru la OCT</w:t>
      </w:r>
      <w:r w:rsidR="0034707B">
        <w:rPr>
          <w:sz w:val="22"/>
          <w:szCs w:val="22"/>
        </w:rPr>
        <w:t xml:space="preserve">, firma specializată în cadastru </w:t>
      </w:r>
      <w:r w:rsidR="00346B83">
        <w:rPr>
          <w:sz w:val="22"/>
          <w:szCs w:val="22"/>
        </w:rPr>
        <w:t xml:space="preserve"> sau AC (în funcţ</w:t>
      </w:r>
      <w:r w:rsidR="00B82C42">
        <w:rPr>
          <w:sz w:val="22"/>
          <w:szCs w:val="22"/>
        </w:rPr>
        <w:t>ii de administrare ş</w:t>
      </w:r>
      <w:r w:rsidRPr="00266C99">
        <w:rPr>
          <w:sz w:val="22"/>
          <w:szCs w:val="22"/>
        </w:rPr>
        <w:t xml:space="preserve">i/sau producere în procesul de lucru) </w:t>
      </w:r>
    </w:p>
    <w:p w:rsidR="00075B5F" w:rsidRPr="00266C99" w:rsidRDefault="00075B5F" w:rsidP="0034707B">
      <w:pPr>
        <w:pStyle w:val="a3"/>
        <w:numPr>
          <w:ilvl w:val="0"/>
          <w:numId w:val="6"/>
        </w:numPr>
        <w:ind w:left="284" w:firstLine="0"/>
        <w:outlineLvl w:val="0"/>
        <w:rPr>
          <w:sz w:val="22"/>
          <w:szCs w:val="22"/>
        </w:rPr>
      </w:pPr>
      <w:r w:rsidRPr="00266C99">
        <w:rPr>
          <w:sz w:val="22"/>
          <w:szCs w:val="22"/>
        </w:rPr>
        <w:t>Part</w:t>
      </w:r>
      <w:r w:rsidR="00B82C42">
        <w:rPr>
          <w:sz w:val="22"/>
          <w:szCs w:val="22"/>
        </w:rPr>
        <w:t>iciparea la proiecte locale, naţionale şi/sau internaţ</w:t>
      </w:r>
      <w:r w:rsidRPr="00266C99">
        <w:rPr>
          <w:sz w:val="22"/>
          <w:szCs w:val="22"/>
        </w:rPr>
        <w:t>ionale</w:t>
      </w:r>
    </w:p>
    <w:p w:rsidR="00266C99" w:rsidRPr="00266C99" w:rsidRDefault="00120B08" w:rsidP="0034707B">
      <w:pPr>
        <w:pStyle w:val="a3"/>
        <w:numPr>
          <w:ilvl w:val="0"/>
          <w:numId w:val="6"/>
        </w:numPr>
        <w:ind w:left="284" w:firstLine="0"/>
        <w:outlineLvl w:val="0"/>
        <w:rPr>
          <w:sz w:val="22"/>
          <w:szCs w:val="22"/>
        </w:rPr>
      </w:pPr>
      <w:r>
        <w:rPr>
          <w:sz w:val="22"/>
          <w:szCs w:val="22"/>
        </w:rPr>
        <w:t>Lipsa de a</w:t>
      </w:r>
      <w:r w:rsidR="00266C99" w:rsidRPr="00266C99">
        <w:rPr>
          <w:sz w:val="22"/>
          <w:szCs w:val="22"/>
        </w:rPr>
        <w:t>ntecedente penale nestinse</w:t>
      </w:r>
    </w:p>
    <w:p w:rsidR="004272AE" w:rsidRPr="0034707B" w:rsidRDefault="00B82C42" w:rsidP="0034707B">
      <w:pPr>
        <w:spacing w:before="120"/>
        <w:ind w:left="284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Cunoştinţ</w:t>
      </w:r>
      <w:r w:rsidR="004272AE" w:rsidRPr="0034707B">
        <w:rPr>
          <w:b/>
          <w:sz w:val="28"/>
          <w:szCs w:val="28"/>
        </w:rPr>
        <w:t>e generale:</w:t>
      </w:r>
    </w:p>
    <w:p w:rsidR="00C23D43" w:rsidRPr="00266C99" w:rsidRDefault="00B82C42" w:rsidP="0034707B">
      <w:pPr>
        <w:pStyle w:val="a3"/>
        <w:numPr>
          <w:ilvl w:val="0"/>
          <w:numId w:val="2"/>
        </w:numPr>
        <w:ind w:left="284" w:firstLine="0"/>
        <w:outlineLvl w:val="0"/>
        <w:rPr>
          <w:sz w:val="22"/>
          <w:szCs w:val="22"/>
        </w:rPr>
      </w:pPr>
      <w:r>
        <w:rPr>
          <w:sz w:val="22"/>
          <w:szCs w:val="22"/>
        </w:rPr>
        <w:t>Cunoaş</w:t>
      </w:r>
      <w:r w:rsidR="00C23D43" w:rsidRPr="00266C99">
        <w:rPr>
          <w:sz w:val="22"/>
          <w:szCs w:val="22"/>
        </w:rPr>
        <w:t>terea domeniului de activitate a Î.S. ”Cadastru”:</w:t>
      </w:r>
    </w:p>
    <w:p w:rsidR="00C23D43" w:rsidRPr="00266C99" w:rsidRDefault="00C23D43" w:rsidP="0034707B">
      <w:pPr>
        <w:pStyle w:val="a3"/>
        <w:numPr>
          <w:ilvl w:val="0"/>
          <w:numId w:val="4"/>
        </w:numPr>
        <w:ind w:left="993" w:firstLine="0"/>
        <w:outlineLvl w:val="0"/>
        <w:rPr>
          <w:color w:val="FF0000"/>
          <w:sz w:val="22"/>
          <w:szCs w:val="22"/>
        </w:rPr>
      </w:pPr>
      <w:r w:rsidRPr="00266C99">
        <w:rPr>
          <w:color w:val="FF0000"/>
          <w:sz w:val="22"/>
          <w:szCs w:val="22"/>
        </w:rPr>
        <w:t xml:space="preserve">Cadrul legislativ </w:t>
      </w:r>
      <w:r w:rsidR="00B82C42">
        <w:rPr>
          <w:color w:val="FF0000"/>
          <w:sz w:val="22"/>
          <w:szCs w:val="22"/>
        </w:rPr>
        <w:t>şi</w:t>
      </w:r>
      <w:r w:rsidR="000B536D" w:rsidRPr="00266C99">
        <w:rPr>
          <w:color w:val="FF0000"/>
          <w:sz w:val="22"/>
          <w:szCs w:val="22"/>
        </w:rPr>
        <w:t xml:space="preserve"> normativ</w:t>
      </w:r>
      <w:r w:rsidR="00120B08">
        <w:rPr>
          <w:color w:val="FF0000"/>
          <w:sz w:val="22"/>
          <w:szCs w:val="22"/>
        </w:rPr>
        <w:t xml:space="preserve"> </w:t>
      </w:r>
      <w:r w:rsidR="00B82C42">
        <w:rPr>
          <w:color w:val="FF0000"/>
          <w:sz w:val="22"/>
          <w:szCs w:val="22"/>
        </w:rPr>
        <w:t>de ramură</w:t>
      </w:r>
    </w:p>
    <w:p w:rsidR="000B536D" w:rsidRPr="00266C99" w:rsidRDefault="00B82C42" w:rsidP="0034707B">
      <w:pPr>
        <w:pStyle w:val="a3"/>
        <w:numPr>
          <w:ilvl w:val="0"/>
          <w:numId w:val="4"/>
        </w:numPr>
        <w:ind w:left="993" w:firstLine="0"/>
        <w:outlineLvl w:val="0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Destinaţia funcţ</w:t>
      </w:r>
      <w:r w:rsidR="000B536D" w:rsidRPr="00266C99">
        <w:rPr>
          <w:color w:val="FF0000"/>
          <w:sz w:val="22"/>
          <w:szCs w:val="22"/>
        </w:rPr>
        <w:t>ională de bază</w:t>
      </w:r>
      <w:r w:rsidR="00120B08">
        <w:rPr>
          <w:color w:val="FF0000"/>
          <w:sz w:val="22"/>
          <w:szCs w:val="22"/>
        </w:rPr>
        <w:t xml:space="preserve"> a cadastrului imobiliar</w:t>
      </w:r>
    </w:p>
    <w:p w:rsidR="000B536D" w:rsidRPr="00266C99" w:rsidRDefault="000B536D" w:rsidP="0034707B">
      <w:pPr>
        <w:pStyle w:val="a3"/>
        <w:numPr>
          <w:ilvl w:val="0"/>
          <w:numId w:val="4"/>
        </w:numPr>
        <w:ind w:left="993" w:firstLine="0"/>
        <w:outlineLvl w:val="0"/>
        <w:rPr>
          <w:color w:val="FF0000"/>
          <w:sz w:val="22"/>
          <w:szCs w:val="22"/>
        </w:rPr>
      </w:pPr>
      <w:r w:rsidRPr="00266C99">
        <w:rPr>
          <w:color w:val="FF0000"/>
          <w:sz w:val="22"/>
          <w:szCs w:val="22"/>
        </w:rPr>
        <w:t>Procese de lucru. Servicii</w:t>
      </w:r>
    </w:p>
    <w:p w:rsidR="000B536D" w:rsidRPr="00266C99" w:rsidRDefault="000B536D" w:rsidP="0034707B">
      <w:pPr>
        <w:pStyle w:val="a3"/>
        <w:numPr>
          <w:ilvl w:val="0"/>
          <w:numId w:val="4"/>
        </w:numPr>
        <w:ind w:left="993" w:firstLine="0"/>
        <w:outlineLvl w:val="0"/>
        <w:rPr>
          <w:sz w:val="22"/>
          <w:szCs w:val="22"/>
        </w:rPr>
      </w:pPr>
      <w:r w:rsidRPr="00266C99">
        <w:rPr>
          <w:sz w:val="22"/>
          <w:szCs w:val="22"/>
        </w:rPr>
        <w:t>Structura organizatorică</w:t>
      </w:r>
    </w:p>
    <w:p w:rsidR="000B536D" w:rsidRPr="00266C99" w:rsidRDefault="000B536D" w:rsidP="0034707B">
      <w:pPr>
        <w:pStyle w:val="a3"/>
        <w:numPr>
          <w:ilvl w:val="0"/>
          <w:numId w:val="4"/>
        </w:numPr>
        <w:ind w:left="993" w:firstLine="0"/>
        <w:outlineLvl w:val="0"/>
        <w:rPr>
          <w:sz w:val="22"/>
          <w:szCs w:val="22"/>
        </w:rPr>
      </w:pPr>
      <w:r w:rsidRPr="00266C99">
        <w:rPr>
          <w:sz w:val="22"/>
          <w:szCs w:val="22"/>
        </w:rPr>
        <w:t>Concepte, obiectivele strategice, principii de lucru</w:t>
      </w:r>
    </w:p>
    <w:p w:rsidR="006D7EB9" w:rsidRPr="00266C99" w:rsidRDefault="006D7EB9" w:rsidP="0034707B">
      <w:pPr>
        <w:pStyle w:val="a3"/>
        <w:numPr>
          <w:ilvl w:val="0"/>
          <w:numId w:val="2"/>
        </w:numPr>
        <w:ind w:left="284" w:firstLine="0"/>
        <w:outlineLvl w:val="0"/>
        <w:rPr>
          <w:color w:val="FF0000"/>
          <w:sz w:val="22"/>
          <w:szCs w:val="22"/>
        </w:rPr>
      </w:pPr>
      <w:proofErr w:type="spellStart"/>
      <w:r w:rsidRPr="00266C99">
        <w:rPr>
          <w:sz w:val="22"/>
          <w:szCs w:val="22"/>
          <w:lang w:val="en-US"/>
        </w:rPr>
        <w:t>Limbi</w:t>
      </w:r>
      <w:proofErr w:type="spellEnd"/>
      <w:r w:rsidRPr="00266C99">
        <w:rPr>
          <w:sz w:val="22"/>
          <w:szCs w:val="22"/>
          <w:lang w:val="en-US"/>
        </w:rPr>
        <w:t xml:space="preserve">: </w:t>
      </w:r>
      <w:proofErr w:type="spellStart"/>
      <w:r w:rsidR="00B82C42">
        <w:rPr>
          <w:color w:val="FF0000"/>
          <w:sz w:val="22"/>
          <w:szCs w:val="22"/>
          <w:lang w:val="en-US"/>
        </w:rPr>
        <w:t>Româ</w:t>
      </w:r>
      <w:r w:rsidRPr="00266C99">
        <w:rPr>
          <w:color w:val="FF0000"/>
          <w:sz w:val="22"/>
          <w:szCs w:val="22"/>
          <w:lang w:val="en-US"/>
        </w:rPr>
        <w:t>nă</w:t>
      </w:r>
      <w:proofErr w:type="spellEnd"/>
      <w:r w:rsidRPr="00266C99">
        <w:rPr>
          <w:color w:val="FF0000"/>
          <w:sz w:val="22"/>
          <w:szCs w:val="22"/>
          <w:lang w:val="en-US"/>
        </w:rPr>
        <w:t xml:space="preserve"> – la </w:t>
      </w:r>
      <w:r w:rsidR="00B82C42">
        <w:rPr>
          <w:color w:val="FF0000"/>
          <w:sz w:val="22"/>
          <w:szCs w:val="22"/>
          <w:lang w:val="ro-RO"/>
        </w:rPr>
        <w:t>perfecţie</w:t>
      </w:r>
      <w:r w:rsidRPr="00266C99">
        <w:rPr>
          <w:color w:val="FF0000"/>
          <w:sz w:val="22"/>
          <w:szCs w:val="22"/>
          <w:lang w:val="ro-RO"/>
        </w:rPr>
        <w:t xml:space="preserve"> (obligatoriu)</w:t>
      </w:r>
    </w:p>
    <w:p w:rsidR="006D7EB9" w:rsidRPr="00266C99" w:rsidRDefault="006D7EB9" w:rsidP="0034707B">
      <w:pPr>
        <w:ind w:left="284"/>
        <w:outlineLvl w:val="0"/>
        <w:rPr>
          <w:color w:val="FF0000"/>
          <w:sz w:val="22"/>
          <w:szCs w:val="22"/>
        </w:rPr>
      </w:pPr>
      <w:r w:rsidRPr="00266C99">
        <w:rPr>
          <w:color w:val="FF0000"/>
          <w:sz w:val="22"/>
          <w:szCs w:val="22"/>
          <w:lang w:val="ro-RO"/>
        </w:rPr>
        <w:tab/>
      </w:r>
      <w:r w:rsidRPr="00266C99">
        <w:rPr>
          <w:color w:val="FF0000"/>
          <w:sz w:val="22"/>
          <w:szCs w:val="22"/>
          <w:lang w:val="ro-RO"/>
        </w:rPr>
        <w:tab/>
        <w:t xml:space="preserve">Rusă, Engleză – </w:t>
      </w:r>
      <w:proofErr w:type="spellStart"/>
      <w:r w:rsidRPr="00266C99">
        <w:rPr>
          <w:color w:val="FF0000"/>
          <w:sz w:val="22"/>
          <w:szCs w:val="22"/>
          <w:lang w:val="ro-RO"/>
        </w:rPr>
        <w:t>fluient</w:t>
      </w:r>
      <w:proofErr w:type="spellEnd"/>
      <w:r w:rsidRPr="00266C99">
        <w:rPr>
          <w:color w:val="FF0000"/>
          <w:sz w:val="22"/>
          <w:szCs w:val="22"/>
          <w:lang w:val="ro-RO"/>
        </w:rPr>
        <w:t xml:space="preserve"> (obligatoriu)</w:t>
      </w:r>
    </w:p>
    <w:p w:rsidR="006D7EB9" w:rsidRPr="00266C99" w:rsidRDefault="006D7EB9" w:rsidP="0034707B">
      <w:pPr>
        <w:ind w:left="284"/>
        <w:outlineLvl w:val="0"/>
        <w:rPr>
          <w:sz w:val="22"/>
          <w:szCs w:val="22"/>
        </w:rPr>
      </w:pPr>
      <w:r w:rsidRPr="00266C99">
        <w:rPr>
          <w:sz w:val="22"/>
          <w:szCs w:val="22"/>
          <w:lang w:val="ro-RO"/>
        </w:rPr>
        <w:tab/>
      </w:r>
      <w:r w:rsidRPr="00266C99">
        <w:rPr>
          <w:sz w:val="22"/>
          <w:szCs w:val="22"/>
          <w:lang w:val="ro-RO"/>
        </w:rPr>
        <w:tab/>
        <w:t xml:space="preserve">Alte limbi moderne </w:t>
      </w:r>
      <w:r w:rsidR="00846AB7" w:rsidRPr="00266C99">
        <w:rPr>
          <w:sz w:val="22"/>
          <w:szCs w:val="22"/>
          <w:lang w:val="ro-RO"/>
        </w:rPr>
        <w:t>–</w:t>
      </w:r>
      <w:r w:rsidRPr="00266C99">
        <w:rPr>
          <w:sz w:val="22"/>
          <w:szCs w:val="22"/>
          <w:lang w:val="ro-RO"/>
        </w:rPr>
        <w:t xml:space="preserve"> </w:t>
      </w:r>
      <w:r w:rsidR="00846AB7" w:rsidRPr="00266C99">
        <w:rPr>
          <w:sz w:val="22"/>
          <w:szCs w:val="22"/>
          <w:lang w:val="ro-RO"/>
        </w:rPr>
        <w:t>un avantaj</w:t>
      </w:r>
    </w:p>
    <w:p w:rsidR="006D7EB9" w:rsidRPr="00266C99" w:rsidRDefault="006D7EB9" w:rsidP="0034707B">
      <w:pPr>
        <w:pStyle w:val="a3"/>
        <w:numPr>
          <w:ilvl w:val="0"/>
          <w:numId w:val="2"/>
        </w:numPr>
        <w:ind w:left="284" w:firstLine="0"/>
        <w:outlineLvl w:val="0"/>
        <w:rPr>
          <w:color w:val="FF0000"/>
          <w:sz w:val="22"/>
          <w:szCs w:val="22"/>
        </w:rPr>
      </w:pPr>
      <w:r w:rsidRPr="00266C99">
        <w:rPr>
          <w:color w:val="FF0000"/>
          <w:sz w:val="22"/>
          <w:szCs w:val="22"/>
        </w:rPr>
        <w:t xml:space="preserve">Metodele analitice de prelucrare a datelor statistice. </w:t>
      </w:r>
    </w:p>
    <w:p w:rsidR="006D7EB9" w:rsidRPr="00266C99" w:rsidRDefault="006D7EB9" w:rsidP="0034707B">
      <w:pPr>
        <w:pStyle w:val="a3"/>
        <w:numPr>
          <w:ilvl w:val="0"/>
          <w:numId w:val="2"/>
        </w:numPr>
        <w:ind w:left="284" w:firstLine="0"/>
        <w:outlineLvl w:val="0"/>
        <w:rPr>
          <w:color w:val="FF0000"/>
          <w:sz w:val="22"/>
          <w:szCs w:val="22"/>
        </w:rPr>
      </w:pPr>
      <w:r w:rsidRPr="00266C99">
        <w:rPr>
          <w:color w:val="FF0000"/>
          <w:sz w:val="22"/>
          <w:szCs w:val="22"/>
        </w:rPr>
        <w:lastRenderedPageBreak/>
        <w:t>Instrumentele de bază de analiz</w:t>
      </w:r>
      <w:r w:rsidR="002F5BCF">
        <w:rPr>
          <w:color w:val="FF0000"/>
          <w:sz w:val="22"/>
          <w:szCs w:val="22"/>
        </w:rPr>
        <w:t>ă</w:t>
      </w:r>
      <w:r w:rsidR="00846AB7" w:rsidRPr="00266C99">
        <w:rPr>
          <w:color w:val="FF0000"/>
          <w:sz w:val="22"/>
          <w:szCs w:val="22"/>
        </w:rPr>
        <w:t xml:space="preserve"> a</w:t>
      </w:r>
      <w:r w:rsidRPr="00266C99">
        <w:rPr>
          <w:color w:val="FF0000"/>
          <w:sz w:val="22"/>
          <w:szCs w:val="22"/>
        </w:rPr>
        <w:t xml:space="preserve"> datelor (cauza - efect)</w:t>
      </w:r>
    </w:p>
    <w:p w:rsidR="00846AB7" w:rsidRPr="00266C99" w:rsidRDefault="00B82C42" w:rsidP="0034707B">
      <w:pPr>
        <w:pStyle w:val="a3"/>
        <w:numPr>
          <w:ilvl w:val="0"/>
          <w:numId w:val="2"/>
        </w:numPr>
        <w:ind w:left="284" w:firstLine="0"/>
        <w:outlineLvl w:val="0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Cunoştinţe de bază a calculatorului ş</w:t>
      </w:r>
      <w:r w:rsidR="00846AB7" w:rsidRPr="00266C99">
        <w:rPr>
          <w:color w:val="FF0000"/>
          <w:sz w:val="22"/>
          <w:szCs w:val="22"/>
        </w:rPr>
        <w:t>i softurilor utile</w:t>
      </w:r>
    </w:p>
    <w:p w:rsidR="00632BE8" w:rsidRPr="00266C99" w:rsidRDefault="00B82C42" w:rsidP="0034707B">
      <w:pPr>
        <w:pStyle w:val="a3"/>
        <w:numPr>
          <w:ilvl w:val="0"/>
          <w:numId w:val="2"/>
        </w:numPr>
        <w:ind w:left="284" w:firstLine="0"/>
        <w:outlineLvl w:val="0"/>
        <w:rPr>
          <w:sz w:val="22"/>
          <w:szCs w:val="22"/>
        </w:rPr>
      </w:pPr>
      <w:r>
        <w:rPr>
          <w:sz w:val="22"/>
          <w:szCs w:val="22"/>
        </w:rPr>
        <w:t>Posedarea de cunoştinţ</w:t>
      </w:r>
      <w:r w:rsidR="00632BE8" w:rsidRPr="00266C99">
        <w:rPr>
          <w:sz w:val="22"/>
          <w:szCs w:val="22"/>
        </w:rPr>
        <w:t xml:space="preserve">e </w:t>
      </w:r>
      <w:r>
        <w:rPr>
          <w:sz w:val="22"/>
          <w:szCs w:val="22"/>
        </w:rPr>
        <w:t>şi competenţ</w:t>
      </w:r>
      <w:r w:rsidR="00632BE8" w:rsidRPr="00266C99">
        <w:rPr>
          <w:sz w:val="22"/>
          <w:szCs w:val="22"/>
        </w:rPr>
        <w:t>e interdisciplinare</w:t>
      </w:r>
    </w:p>
    <w:p w:rsidR="00C23D43" w:rsidRPr="00266C99" w:rsidRDefault="002F5BCF" w:rsidP="0034707B">
      <w:pPr>
        <w:pStyle w:val="a3"/>
        <w:numPr>
          <w:ilvl w:val="0"/>
          <w:numId w:val="2"/>
        </w:numPr>
        <w:ind w:left="284" w:firstLine="0"/>
        <w:outlineLvl w:val="0"/>
        <w:rPr>
          <w:sz w:val="22"/>
          <w:szCs w:val="22"/>
        </w:rPr>
      </w:pPr>
      <w:r>
        <w:rPr>
          <w:sz w:val="22"/>
          <w:szCs w:val="22"/>
        </w:rPr>
        <w:t>Cunoştinţ</w:t>
      </w:r>
      <w:r w:rsidR="00B82C42">
        <w:rPr>
          <w:sz w:val="22"/>
          <w:szCs w:val="22"/>
        </w:rPr>
        <w:t>e generale în condiţ</w:t>
      </w:r>
      <w:r w:rsidR="00C23D43" w:rsidRPr="00266C99">
        <w:rPr>
          <w:sz w:val="22"/>
          <w:szCs w:val="22"/>
        </w:rPr>
        <w:t>ii</w:t>
      </w:r>
      <w:r w:rsidR="00B82C42">
        <w:rPr>
          <w:sz w:val="22"/>
          <w:szCs w:val="22"/>
        </w:rPr>
        <w:t>le de organizare, administrare ş</w:t>
      </w:r>
      <w:r w:rsidR="00C23D43" w:rsidRPr="00266C99">
        <w:rPr>
          <w:sz w:val="22"/>
          <w:szCs w:val="22"/>
        </w:rPr>
        <w:t>i implementare a proiectelor</w:t>
      </w:r>
      <w:r w:rsidR="00D96B7E" w:rsidRPr="00266C99">
        <w:rPr>
          <w:sz w:val="22"/>
          <w:szCs w:val="22"/>
        </w:rPr>
        <w:t>. Standarde</w:t>
      </w:r>
    </w:p>
    <w:p w:rsidR="006D7EB9" w:rsidRPr="0034707B" w:rsidRDefault="006D7EB9" w:rsidP="0034707B">
      <w:pPr>
        <w:spacing w:before="120"/>
        <w:ind w:left="284"/>
        <w:outlineLvl w:val="0"/>
        <w:rPr>
          <w:b/>
          <w:sz w:val="28"/>
          <w:szCs w:val="28"/>
        </w:rPr>
      </w:pPr>
      <w:r w:rsidRPr="0034707B">
        <w:rPr>
          <w:b/>
          <w:sz w:val="28"/>
          <w:szCs w:val="28"/>
        </w:rPr>
        <w:t>Abilită</w:t>
      </w:r>
      <w:r w:rsidR="00B82C42">
        <w:rPr>
          <w:b/>
          <w:sz w:val="28"/>
          <w:szCs w:val="28"/>
        </w:rPr>
        <w:t>ţ</w:t>
      </w:r>
      <w:r w:rsidRPr="0034707B">
        <w:rPr>
          <w:b/>
          <w:sz w:val="28"/>
          <w:szCs w:val="28"/>
        </w:rPr>
        <w:t>i:</w:t>
      </w:r>
    </w:p>
    <w:p w:rsidR="006D7EB9" w:rsidRPr="0034707B" w:rsidRDefault="00B82C42" w:rsidP="0034707B">
      <w:pPr>
        <w:pStyle w:val="a3"/>
        <w:numPr>
          <w:ilvl w:val="0"/>
          <w:numId w:val="7"/>
        </w:numPr>
        <w:shd w:val="clear" w:color="auto" w:fill="FFFFFF"/>
        <w:spacing w:line="20" w:lineRule="atLeast"/>
        <w:ind w:left="284" w:firstLine="0"/>
        <w:textAlignment w:val="baseline"/>
        <w:outlineLvl w:val="0"/>
        <w:rPr>
          <w:rFonts w:eastAsia="Times New Roman"/>
          <w:color w:val="000000"/>
          <w:sz w:val="22"/>
          <w:szCs w:val="22"/>
          <w:lang w:val="ro-RO" w:eastAsia="ru-RU"/>
        </w:rPr>
      </w:pPr>
      <w:r>
        <w:rPr>
          <w:rFonts w:eastAsia="Times New Roman"/>
          <w:color w:val="000000"/>
          <w:sz w:val="22"/>
          <w:szCs w:val="22"/>
          <w:lang w:val="ro-RO" w:eastAsia="ru-RU"/>
        </w:rPr>
        <w:t>Iniţ</w:t>
      </w:r>
      <w:r w:rsidR="006D7EB9" w:rsidRPr="0034707B">
        <w:rPr>
          <w:rFonts w:eastAsia="Times New Roman"/>
          <w:color w:val="000000"/>
          <w:sz w:val="22"/>
          <w:szCs w:val="22"/>
          <w:lang w:val="ro-RO" w:eastAsia="ru-RU"/>
        </w:rPr>
        <w:t>iativ</w:t>
      </w:r>
      <w:r>
        <w:rPr>
          <w:rFonts w:eastAsia="Times New Roman"/>
          <w:color w:val="000000"/>
          <w:sz w:val="22"/>
          <w:szCs w:val="22"/>
          <w:lang w:val="ro-RO" w:eastAsia="ru-RU"/>
        </w:rPr>
        <w:t>ă</w:t>
      </w:r>
    </w:p>
    <w:p w:rsidR="006D7EB9" w:rsidRPr="0034707B" w:rsidRDefault="00075B5F" w:rsidP="0034707B">
      <w:pPr>
        <w:pStyle w:val="a3"/>
        <w:numPr>
          <w:ilvl w:val="0"/>
          <w:numId w:val="7"/>
        </w:numPr>
        <w:shd w:val="clear" w:color="auto" w:fill="FFFFFF"/>
        <w:spacing w:line="20" w:lineRule="atLeast"/>
        <w:ind w:left="284" w:firstLine="0"/>
        <w:textAlignment w:val="baseline"/>
        <w:outlineLvl w:val="0"/>
        <w:rPr>
          <w:rFonts w:eastAsia="Times New Roman"/>
          <w:color w:val="000000"/>
          <w:sz w:val="22"/>
          <w:szCs w:val="22"/>
          <w:lang w:val="ro-RO" w:eastAsia="ru-RU"/>
        </w:rPr>
      </w:pPr>
      <w:r w:rsidRPr="0034707B">
        <w:rPr>
          <w:rFonts w:eastAsia="Times New Roman"/>
          <w:color w:val="000000"/>
          <w:sz w:val="22"/>
          <w:szCs w:val="22"/>
          <w:lang w:val="ro-RO" w:eastAsia="ru-RU"/>
        </w:rPr>
        <w:t>Inteligen</w:t>
      </w:r>
      <w:r w:rsidR="00B82C42">
        <w:rPr>
          <w:rFonts w:eastAsia="Times New Roman"/>
          <w:color w:val="000000"/>
          <w:sz w:val="22"/>
          <w:szCs w:val="22"/>
          <w:lang w:val="ro-RO" w:eastAsia="ru-RU"/>
        </w:rPr>
        <w:t>ţ</w:t>
      </w:r>
      <w:r w:rsidRPr="0034707B">
        <w:rPr>
          <w:rFonts w:eastAsia="Times New Roman"/>
          <w:color w:val="000000"/>
          <w:sz w:val="22"/>
          <w:szCs w:val="22"/>
          <w:lang w:val="ro-RO" w:eastAsia="ru-RU"/>
        </w:rPr>
        <w:t>ă în comportare</w:t>
      </w:r>
    </w:p>
    <w:p w:rsidR="00075B5F" w:rsidRPr="0034707B" w:rsidRDefault="00B82C42" w:rsidP="0034707B">
      <w:pPr>
        <w:pStyle w:val="a3"/>
        <w:numPr>
          <w:ilvl w:val="0"/>
          <w:numId w:val="7"/>
        </w:numPr>
        <w:shd w:val="clear" w:color="auto" w:fill="FFFFFF"/>
        <w:spacing w:line="20" w:lineRule="atLeast"/>
        <w:ind w:left="284" w:firstLine="0"/>
        <w:textAlignment w:val="baseline"/>
        <w:outlineLvl w:val="0"/>
        <w:rPr>
          <w:rFonts w:eastAsia="Times New Roman"/>
          <w:color w:val="000000"/>
          <w:sz w:val="22"/>
          <w:szCs w:val="22"/>
          <w:lang w:val="ro-RO" w:eastAsia="ru-RU"/>
        </w:rPr>
      </w:pPr>
      <w:r>
        <w:rPr>
          <w:rFonts w:eastAsia="Times New Roman"/>
          <w:color w:val="000000"/>
          <w:sz w:val="22"/>
          <w:szCs w:val="22"/>
          <w:lang w:val="ro-RO" w:eastAsia="ru-RU"/>
        </w:rPr>
        <w:t>Dorinţ</w:t>
      </w:r>
      <w:r w:rsidR="00075B5F" w:rsidRPr="0034707B">
        <w:rPr>
          <w:rFonts w:eastAsia="Times New Roman"/>
          <w:color w:val="000000"/>
          <w:sz w:val="22"/>
          <w:szCs w:val="22"/>
          <w:lang w:val="ro-RO" w:eastAsia="ru-RU"/>
        </w:rPr>
        <w:t xml:space="preserve">ă </w:t>
      </w:r>
      <w:r>
        <w:rPr>
          <w:rFonts w:eastAsia="Times New Roman"/>
          <w:color w:val="000000"/>
          <w:sz w:val="22"/>
          <w:szCs w:val="22"/>
          <w:lang w:val="ro-RO" w:eastAsia="ru-RU"/>
        </w:rPr>
        <w:t>şi aptitudini</w:t>
      </w:r>
      <w:r w:rsidR="00075B5F" w:rsidRPr="0034707B">
        <w:rPr>
          <w:rFonts w:eastAsia="Times New Roman"/>
          <w:color w:val="000000"/>
          <w:sz w:val="22"/>
          <w:szCs w:val="22"/>
          <w:lang w:val="ro-RO" w:eastAsia="ru-RU"/>
        </w:rPr>
        <w:t xml:space="preserve"> de dezvoltare</w:t>
      </w:r>
    </w:p>
    <w:p w:rsidR="006D7EB9" w:rsidRPr="0034707B" w:rsidRDefault="00B82C42" w:rsidP="0034707B">
      <w:pPr>
        <w:pStyle w:val="a3"/>
        <w:numPr>
          <w:ilvl w:val="0"/>
          <w:numId w:val="7"/>
        </w:numPr>
        <w:shd w:val="clear" w:color="auto" w:fill="FFFFFF"/>
        <w:spacing w:line="20" w:lineRule="atLeast"/>
        <w:ind w:left="284" w:firstLine="0"/>
        <w:textAlignment w:val="baseline"/>
        <w:outlineLvl w:val="0"/>
        <w:rPr>
          <w:rFonts w:eastAsia="Times New Roman"/>
          <w:color w:val="000000"/>
          <w:sz w:val="22"/>
          <w:szCs w:val="22"/>
          <w:lang w:val="ro-RO" w:eastAsia="ru-RU"/>
        </w:rPr>
      </w:pPr>
      <w:r>
        <w:rPr>
          <w:rFonts w:eastAsia="Times New Roman"/>
          <w:color w:val="000000"/>
          <w:sz w:val="22"/>
          <w:szCs w:val="22"/>
          <w:lang w:val="ro-RO" w:eastAsia="ru-RU"/>
        </w:rPr>
        <w:t xml:space="preserve">Capacităţi </w:t>
      </w:r>
      <w:r w:rsidR="006D7EB9" w:rsidRPr="0034707B">
        <w:rPr>
          <w:rFonts w:eastAsia="Times New Roman"/>
          <w:color w:val="000000"/>
          <w:sz w:val="22"/>
          <w:szCs w:val="22"/>
          <w:lang w:val="ro-RO" w:eastAsia="ru-RU"/>
        </w:rPr>
        <w:t xml:space="preserve"> de colectare</w:t>
      </w:r>
      <w:r w:rsidR="00846AB7" w:rsidRPr="0034707B">
        <w:rPr>
          <w:rFonts w:eastAsia="Times New Roman"/>
          <w:color w:val="000000"/>
          <w:sz w:val="22"/>
          <w:szCs w:val="22"/>
          <w:lang w:val="ro-RO" w:eastAsia="ru-RU"/>
        </w:rPr>
        <w:t xml:space="preserve">, analiza </w:t>
      </w:r>
      <w:r>
        <w:rPr>
          <w:rFonts w:eastAsia="Times New Roman"/>
          <w:color w:val="000000"/>
          <w:sz w:val="22"/>
          <w:szCs w:val="22"/>
          <w:lang w:val="ro-RO" w:eastAsia="ru-RU"/>
        </w:rPr>
        <w:t>şi prelucrare a informaţ</w:t>
      </w:r>
      <w:r w:rsidR="006D7EB9" w:rsidRPr="0034707B">
        <w:rPr>
          <w:rFonts w:eastAsia="Times New Roman"/>
          <w:color w:val="000000"/>
          <w:sz w:val="22"/>
          <w:szCs w:val="22"/>
          <w:lang w:val="ro-RO" w:eastAsia="ru-RU"/>
        </w:rPr>
        <w:t>iei</w:t>
      </w:r>
    </w:p>
    <w:p w:rsidR="006D7EB9" w:rsidRPr="0034707B" w:rsidRDefault="006D7EB9" w:rsidP="0034707B">
      <w:pPr>
        <w:pStyle w:val="a3"/>
        <w:numPr>
          <w:ilvl w:val="0"/>
          <w:numId w:val="7"/>
        </w:numPr>
        <w:shd w:val="clear" w:color="auto" w:fill="FFFFFF"/>
        <w:spacing w:line="20" w:lineRule="atLeast"/>
        <w:ind w:left="284" w:firstLine="0"/>
        <w:textAlignment w:val="baseline"/>
        <w:outlineLvl w:val="0"/>
        <w:rPr>
          <w:rFonts w:eastAsia="Times New Roman"/>
          <w:color w:val="000000"/>
          <w:sz w:val="22"/>
          <w:szCs w:val="22"/>
          <w:lang w:val="ro-RO" w:eastAsia="ru-RU"/>
        </w:rPr>
      </w:pPr>
      <w:r w:rsidRPr="0034707B">
        <w:rPr>
          <w:rFonts w:eastAsia="Times New Roman"/>
          <w:color w:val="000000"/>
          <w:sz w:val="22"/>
          <w:szCs w:val="22"/>
          <w:lang w:val="ro-RO" w:eastAsia="ru-RU"/>
        </w:rPr>
        <w:t>Capacită</w:t>
      </w:r>
      <w:r w:rsidR="002F5BCF">
        <w:rPr>
          <w:rFonts w:eastAsia="Times New Roman"/>
          <w:color w:val="000000"/>
          <w:sz w:val="22"/>
          <w:szCs w:val="22"/>
          <w:lang w:val="ro-RO" w:eastAsia="ru-RU"/>
        </w:rPr>
        <w:t>ţ</w:t>
      </w:r>
      <w:r w:rsidRPr="0034707B">
        <w:rPr>
          <w:rFonts w:eastAsia="Times New Roman"/>
          <w:color w:val="000000"/>
          <w:sz w:val="22"/>
          <w:szCs w:val="22"/>
          <w:lang w:val="ro-RO" w:eastAsia="ru-RU"/>
        </w:rPr>
        <w:t>ile observatorului</w:t>
      </w:r>
    </w:p>
    <w:p w:rsidR="00846AB7" w:rsidRPr="0034707B" w:rsidRDefault="002F5BCF" w:rsidP="0034707B">
      <w:pPr>
        <w:pStyle w:val="a3"/>
        <w:numPr>
          <w:ilvl w:val="0"/>
          <w:numId w:val="7"/>
        </w:numPr>
        <w:shd w:val="clear" w:color="auto" w:fill="FFFFFF"/>
        <w:spacing w:line="20" w:lineRule="atLeast"/>
        <w:ind w:left="284" w:firstLine="0"/>
        <w:textAlignment w:val="baseline"/>
        <w:outlineLvl w:val="0"/>
        <w:rPr>
          <w:rFonts w:eastAsia="Times New Roman"/>
          <w:color w:val="000000"/>
          <w:sz w:val="22"/>
          <w:szCs w:val="22"/>
          <w:lang w:val="ro-RO" w:eastAsia="ru-RU"/>
        </w:rPr>
      </w:pPr>
      <w:r>
        <w:rPr>
          <w:rFonts w:eastAsia="Times New Roman"/>
          <w:color w:val="000000"/>
          <w:sz w:val="22"/>
          <w:szCs w:val="22"/>
          <w:lang w:val="ro-RO" w:eastAsia="ru-RU"/>
        </w:rPr>
        <w:t>Toleranţ</w:t>
      </w:r>
      <w:r w:rsidR="00846AB7" w:rsidRPr="0034707B">
        <w:rPr>
          <w:rFonts w:eastAsia="Times New Roman"/>
          <w:color w:val="000000"/>
          <w:sz w:val="22"/>
          <w:szCs w:val="22"/>
          <w:lang w:val="ro-RO" w:eastAsia="ru-RU"/>
        </w:rPr>
        <w:t xml:space="preserve">a </w:t>
      </w:r>
      <w:r>
        <w:rPr>
          <w:rFonts w:eastAsia="Times New Roman"/>
          <w:color w:val="000000"/>
          <w:sz w:val="22"/>
          <w:szCs w:val="22"/>
          <w:lang w:val="ro-RO" w:eastAsia="ru-RU"/>
        </w:rPr>
        <w:t>şi rezistenţ</w:t>
      </w:r>
      <w:r w:rsidR="00846AB7" w:rsidRPr="0034707B">
        <w:rPr>
          <w:rFonts w:eastAsia="Times New Roman"/>
          <w:color w:val="000000"/>
          <w:sz w:val="22"/>
          <w:szCs w:val="22"/>
          <w:lang w:val="ro-RO" w:eastAsia="ru-RU"/>
        </w:rPr>
        <w:t>a la stres</w:t>
      </w:r>
    </w:p>
    <w:p w:rsidR="00846AB7" w:rsidRPr="0034707B" w:rsidRDefault="002F5BCF" w:rsidP="0034707B">
      <w:pPr>
        <w:pStyle w:val="a3"/>
        <w:numPr>
          <w:ilvl w:val="0"/>
          <w:numId w:val="7"/>
        </w:numPr>
        <w:shd w:val="clear" w:color="auto" w:fill="FFFFFF"/>
        <w:spacing w:line="20" w:lineRule="atLeast"/>
        <w:ind w:left="284" w:firstLine="0"/>
        <w:textAlignment w:val="baseline"/>
        <w:outlineLvl w:val="0"/>
        <w:rPr>
          <w:rFonts w:eastAsia="Times New Roman"/>
          <w:color w:val="000000"/>
          <w:sz w:val="22"/>
          <w:szCs w:val="22"/>
          <w:lang w:val="ro-RO" w:eastAsia="ru-RU"/>
        </w:rPr>
      </w:pPr>
      <w:r>
        <w:rPr>
          <w:rFonts w:eastAsia="Times New Roman"/>
          <w:color w:val="000000"/>
          <w:sz w:val="22"/>
          <w:szCs w:val="22"/>
          <w:lang w:val="ro-RO" w:eastAsia="ru-RU"/>
        </w:rPr>
        <w:t>Abilităţi</w:t>
      </w:r>
      <w:r w:rsidR="00075B5F" w:rsidRPr="0034707B">
        <w:rPr>
          <w:rFonts w:eastAsia="Times New Roman"/>
          <w:color w:val="000000"/>
          <w:sz w:val="22"/>
          <w:szCs w:val="22"/>
          <w:lang w:val="ro-RO" w:eastAsia="ru-RU"/>
        </w:rPr>
        <w:t xml:space="preserve"> sociabile, de evitare a conflictelor </w:t>
      </w:r>
      <w:r>
        <w:rPr>
          <w:rFonts w:eastAsia="Times New Roman"/>
          <w:color w:val="000000"/>
          <w:sz w:val="22"/>
          <w:szCs w:val="22"/>
          <w:lang w:val="ro-RO" w:eastAsia="ru-RU"/>
        </w:rPr>
        <w:t>ş</w:t>
      </w:r>
      <w:r w:rsidR="00075B5F" w:rsidRPr="0034707B">
        <w:rPr>
          <w:rFonts w:eastAsia="Times New Roman"/>
          <w:color w:val="000000"/>
          <w:sz w:val="22"/>
          <w:szCs w:val="22"/>
          <w:lang w:val="ro-RO" w:eastAsia="ru-RU"/>
        </w:rPr>
        <w:t>i violen</w:t>
      </w:r>
      <w:r>
        <w:rPr>
          <w:rFonts w:eastAsia="Times New Roman"/>
          <w:color w:val="000000"/>
          <w:sz w:val="22"/>
          <w:szCs w:val="22"/>
          <w:lang w:val="ro-RO" w:eastAsia="ru-RU"/>
        </w:rPr>
        <w:t>ţ</w:t>
      </w:r>
      <w:r w:rsidR="00075B5F" w:rsidRPr="0034707B">
        <w:rPr>
          <w:rFonts w:eastAsia="Times New Roman"/>
          <w:color w:val="000000"/>
          <w:sz w:val="22"/>
          <w:szCs w:val="22"/>
          <w:lang w:val="ro-RO" w:eastAsia="ru-RU"/>
        </w:rPr>
        <w:t>ei</w:t>
      </w:r>
    </w:p>
    <w:p w:rsidR="00C23D43" w:rsidRPr="0034707B" w:rsidRDefault="00C23D43" w:rsidP="0034707B">
      <w:pPr>
        <w:pStyle w:val="a3"/>
        <w:numPr>
          <w:ilvl w:val="0"/>
          <w:numId w:val="7"/>
        </w:numPr>
        <w:shd w:val="clear" w:color="auto" w:fill="FFFFFF"/>
        <w:spacing w:line="20" w:lineRule="atLeast"/>
        <w:ind w:left="284" w:firstLine="0"/>
        <w:textAlignment w:val="baseline"/>
        <w:outlineLvl w:val="0"/>
        <w:rPr>
          <w:rFonts w:eastAsia="Times New Roman"/>
          <w:color w:val="000000"/>
          <w:sz w:val="22"/>
          <w:szCs w:val="22"/>
          <w:lang w:val="ro-RO" w:eastAsia="ru-RU"/>
        </w:rPr>
      </w:pPr>
      <w:r w:rsidRPr="0034707B">
        <w:rPr>
          <w:rFonts w:eastAsia="Times New Roman"/>
          <w:color w:val="000000"/>
          <w:sz w:val="22"/>
          <w:szCs w:val="22"/>
          <w:lang w:val="ro-RO" w:eastAsia="ru-RU"/>
        </w:rPr>
        <w:t xml:space="preserve">Capacitatea de negociere </w:t>
      </w:r>
      <w:r w:rsidR="002F5BCF">
        <w:rPr>
          <w:rFonts w:eastAsia="Times New Roman"/>
          <w:color w:val="000000"/>
          <w:sz w:val="22"/>
          <w:szCs w:val="22"/>
          <w:lang w:val="ro-RO" w:eastAsia="ru-RU"/>
        </w:rPr>
        <w:t>ş</w:t>
      </w:r>
      <w:r w:rsidRPr="0034707B">
        <w:rPr>
          <w:rFonts w:eastAsia="Times New Roman"/>
          <w:color w:val="000000"/>
          <w:sz w:val="22"/>
          <w:szCs w:val="22"/>
          <w:lang w:val="ro-RO" w:eastAsia="ru-RU"/>
        </w:rPr>
        <w:t>i conversa</w:t>
      </w:r>
      <w:r w:rsidR="002F5BCF">
        <w:rPr>
          <w:rFonts w:eastAsia="Times New Roman"/>
          <w:color w:val="000000"/>
          <w:sz w:val="22"/>
          <w:szCs w:val="22"/>
          <w:lang w:val="ro-RO" w:eastAsia="ru-RU"/>
        </w:rPr>
        <w:t>ţ</w:t>
      </w:r>
      <w:r w:rsidRPr="0034707B">
        <w:rPr>
          <w:rFonts w:eastAsia="Times New Roman"/>
          <w:color w:val="000000"/>
          <w:sz w:val="22"/>
          <w:szCs w:val="22"/>
          <w:lang w:val="ro-RO" w:eastAsia="ru-RU"/>
        </w:rPr>
        <w:t>ii cu persoane cu diferit caracter geografic, politic, lingvistic, social, cultural, temporal, etc.</w:t>
      </w:r>
    </w:p>
    <w:p w:rsidR="00C23D43" w:rsidRPr="0034707B" w:rsidRDefault="00C23D43" w:rsidP="0034707B">
      <w:pPr>
        <w:pStyle w:val="a3"/>
        <w:numPr>
          <w:ilvl w:val="0"/>
          <w:numId w:val="7"/>
        </w:numPr>
        <w:shd w:val="clear" w:color="auto" w:fill="FFFFFF"/>
        <w:spacing w:line="20" w:lineRule="atLeast"/>
        <w:ind w:left="284" w:firstLine="0"/>
        <w:textAlignment w:val="baseline"/>
        <w:outlineLvl w:val="0"/>
        <w:rPr>
          <w:rFonts w:eastAsia="Times New Roman"/>
          <w:color w:val="000000"/>
          <w:sz w:val="22"/>
          <w:szCs w:val="22"/>
          <w:lang w:val="ro-RO" w:eastAsia="ru-RU"/>
        </w:rPr>
      </w:pPr>
      <w:r w:rsidRPr="0034707B">
        <w:rPr>
          <w:rFonts w:eastAsia="Times New Roman"/>
          <w:color w:val="000000"/>
          <w:sz w:val="22"/>
          <w:szCs w:val="22"/>
          <w:lang w:val="ro-RO" w:eastAsia="ru-RU"/>
        </w:rPr>
        <w:t>Abilitatea de a lucra in echipa</w:t>
      </w:r>
    </w:p>
    <w:p w:rsidR="00C23D43" w:rsidRPr="0034707B" w:rsidRDefault="00C23D43" w:rsidP="0034707B">
      <w:pPr>
        <w:pStyle w:val="a3"/>
        <w:numPr>
          <w:ilvl w:val="0"/>
          <w:numId w:val="7"/>
        </w:numPr>
        <w:shd w:val="clear" w:color="auto" w:fill="FFFFFF"/>
        <w:spacing w:line="20" w:lineRule="atLeast"/>
        <w:ind w:left="284" w:firstLine="0"/>
        <w:textAlignment w:val="baseline"/>
        <w:outlineLvl w:val="0"/>
        <w:rPr>
          <w:rFonts w:eastAsia="Times New Roman"/>
          <w:color w:val="000000"/>
          <w:sz w:val="22"/>
          <w:szCs w:val="22"/>
          <w:lang w:val="ro-RO" w:eastAsia="ru-RU"/>
        </w:rPr>
      </w:pPr>
      <w:r w:rsidRPr="0034707B">
        <w:rPr>
          <w:rFonts w:eastAsia="Times New Roman"/>
          <w:color w:val="000000"/>
          <w:sz w:val="22"/>
          <w:szCs w:val="22"/>
          <w:lang w:val="ro-RO" w:eastAsia="ru-RU"/>
        </w:rPr>
        <w:t xml:space="preserve">Creativitatea </w:t>
      </w:r>
    </w:p>
    <w:p w:rsidR="00632BE8" w:rsidRPr="0034707B" w:rsidRDefault="00632BE8" w:rsidP="0034707B">
      <w:pPr>
        <w:pStyle w:val="a3"/>
        <w:numPr>
          <w:ilvl w:val="0"/>
          <w:numId w:val="7"/>
        </w:numPr>
        <w:shd w:val="clear" w:color="auto" w:fill="FFFFFF"/>
        <w:spacing w:line="20" w:lineRule="atLeast"/>
        <w:ind w:left="284" w:firstLine="0"/>
        <w:textAlignment w:val="baseline"/>
        <w:outlineLvl w:val="0"/>
        <w:rPr>
          <w:rFonts w:eastAsia="Times New Roman"/>
          <w:color w:val="000000"/>
          <w:sz w:val="22"/>
          <w:szCs w:val="22"/>
          <w:lang w:val="ro-RO" w:eastAsia="ru-RU"/>
        </w:rPr>
      </w:pPr>
      <w:r w:rsidRPr="0034707B">
        <w:rPr>
          <w:rFonts w:eastAsia="Times New Roman"/>
          <w:color w:val="000000"/>
          <w:sz w:val="22"/>
          <w:szCs w:val="22"/>
          <w:lang w:val="ro-RO" w:eastAsia="ru-RU"/>
        </w:rPr>
        <w:t>Capacită</w:t>
      </w:r>
      <w:r w:rsidR="002F5BCF">
        <w:rPr>
          <w:rFonts w:eastAsia="Times New Roman"/>
          <w:color w:val="000000"/>
          <w:sz w:val="22"/>
          <w:szCs w:val="22"/>
          <w:lang w:val="ro-RO" w:eastAsia="ru-RU"/>
        </w:rPr>
        <w:t>ţ</w:t>
      </w:r>
      <w:r w:rsidRPr="0034707B">
        <w:rPr>
          <w:rFonts w:eastAsia="Times New Roman"/>
          <w:color w:val="000000"/>
          <w:sz w:val="22"/>
          <w:szCs w:val="22"/>
          <w:lang w:val="ro-RO" w:eastAsia="ru-RU"/>
        </w:rPr>
        <w:t>i de lucru în echipă</w:t>
      </w:r>
    </w:p>
    <w:p w:rsidR="004272AE" w:rsidRPr="0034707B" w:rsidRDefault="00632BE8" w:rsidP="0034707B">
      <w:pPr>
        <w:spacing w:before="120"/>
        <w:ind w:left="284"/>
        <w:outlineLvl w:val="0"/>
        <w:rPr>
          <w:b/>
          <w:sz w:val="28"/>
          <w:szCs w:val="28"/>
        </w:rPr>
      </w:pPr>
      <w:r w:rsidRPr="0034707B">
        <w:rPr>
          <w:b/>
          <w:sz w:val="28"/>
          <w:szCs w:val="28"/>
        </w:rPr>
        <w:t>Sarcini</w:t>
      </w:r>
      <w:r w:rsidR="00C23D43" w:rsidRPr="0034707B">
        <w:rPr>
          <w:b/>
          <w:sz w:val="28"/>
          <w:szCs w:val="28"/>
        </w:rPr>
        <w:t>:</w:t>
      </w:r>
    </w:p>
    <w:p w:rsidR="00632BE8" w:rsidRPr="00266C99" w:rsidRDefault="006A24E5" w:rsidP="0034707B">
      <w:pPr>
        <w:pStyle w:val="a3"/>
        <w:numPr>
          <w:ilvl w:val="0"/>
          <w:numId w:val="1"/>
        </w:numPr>
        <w:ind w:left="284" w:firstLine="0"/>
        <w:outlineLvl w:val="0"/>
        <w:rPr>
          <w:sz w:val="22"/>
          <w:szCs w:val="22"/>
        </w:rPr>
      </w:pPr>
      <w:r w:rsidRPr="00266C99">
        <w:rPr>
          <w:sz w:val="22"/>
          <w:szCs w:val="22"/>
        </w:rPr>
        <w:t>Analiza proceselor de lucru</w:t>
      </w:r>
    </w:p>
    <w:p w:rsidR="00704FFE" w:rsidRPr="00266C99" w:rsidRDefault="00E20586" w:rsidP="0034707B">
      <w:pPr>
        <w:pStyle w:val="a3"/>
        <w:numPr>
          <w:ilvl w:val="0"/>
          <w:numId w:val="1"/>
        </w:numPr>
        <w:ind w:left="284" w:firstLine="0"/>
        <w:outlineLvl w:val="0"/>
        <w:rPr>
          <w:sz w:val="22"/>
          <w:szCs w:val="22"/>
        </w:rPr>
      </w:pPr>
      <w:r w:rsidRPr="00266C99">
        <w:rPr>
          <w:sz w:val="22"/>
          <w:szCs w:val="22"/>
        </w:rPr>
        <w:t xml:space="preserve">Sistematizarea datelor </w:t>
      </w:r>
      <w:r w:rsidR="002F5BCF">
        <w:rPr>
          <w:sz w:val="22"/>
          <w:szCs w:val="22"/>
        </w:rPr>
        <w:t>ş</w:t>
      </w:r>
      <w:r w:rsidRPr="00266C99">
        <w:rPr>
          <w:sz w:val="22"/>
          <w:szCs w:val="22"/>
        </w:rPr>
        <w:t>i r</w:t>
      </w:r>
      <w:r w:rsidR="00704FFE" w:rsidRPr="00266C99">
        <w:rPr>
          <w:sz w:val="22"/>
          <w:szCs w:val="22"/>
        </w:rPr>
        <w:t>aportarea cu priv</w:t>
      </w:r>
      <w:r w:rsidR="00547472" w:rsidRPr="00266C99">
        <w:rPr>
          <w:sz w:val="22"/>
          <w:szCs w:val="22"/>
        </w:rPr>
        <w:t>ire la rezultatele cercetării</w:t>
      </w:r>
    </w:p>
    <w:p w:rsidR="006A24E5" w:rsidRPr="00266C99" w:rsidRDefault="006A24E5" w:rsidP="0034707B">
      <w:pPr>
        <w:pStyle w:val="a3"/>
        <w:numPr>
          <w:ilvl w:val="0"/>
          <w:numId w:val="1"/>
        </w:numPr>
        <w:ind w:left="284" w:firstLine="0"/>
        <w:outlineLvl w:val="0"/>
        <w:rPr>
          <w:sz w:val="22"/>
          <w:szCs w:val="22"/>
        </w:rPr>
      </w:pPr>
      <w:r w:rsidRPr="00266C99">
        <w:rPr>
          <w:sz w:val="22"/>
          <w:szCs w:val="22"/>
        </w:rPr>
        <w:t xml:space="preserve">Propuneri de optimizare a proceselor cu scopul sporirii </w:t>
      </w:r>
      <w:r w:rsidR="006446C1" w:rsidRPr="00266C99">
        <w:rPr>
          <w:sz w:val="22"/>
          <w:szCs w:val="22"/>
        </w:rPr>
        <w:t>eficacită</w:t>
      </w:r>
      <w:r w:rsidR="002F5BCF">
        <w:rPr>
          <w:sz w:val="22"/>
          <w:szCs w:val="22"/>
        </w:rPr>
        <w:t>ţ</w:t>
      </w:r>
      <w:r w:rsidR="006446C1" w:rsidRPr="00266C99">
        <w:rPr>
          <w:sz w:val="22"/>
          <w:szCs w:val="22"/>
        </w:rPr>
        <w:t>ii</w:t>
      </w:r>
    </w:p>
    <w:p w:rsidR="006A24E5" w:rsidRPr="00266C99" w:rsidRDefault="006A24E5" w:rsidP="0034707B">
      <w:pPr>
        <w:pStyle w:val="a3"/>
        <w:numPr>
          <w:ilvl w:val="0"/>
          <w:numId w:val="1"/>
        </w:numPr>
        <w:ind w:left="284" w:firstLine="0"/>
        <w:outlineLvl w:val="0"/>
        <w:rPr>
          <w:sz w:val="22"/>
          <w:szCs w:val="22"/>
        </w:rPr>
      </w:pPr>
      <w:r w:rsidRPr="00266C99">
        <w:rPr>
          <w:sz w:val="22"/>
          <w:szCs w:val="22"/>
        </w:rPr>
        <w:t>Propuneri de solu</w:t>
      </w:r>
      <w:r w:rsidR="002F5BCF">
        <w:rPr>
          <w:sz w:val="22"/>
          <w:szCs w:val="22"/>
        </w:rPr>
        <w:t>ţ</w:t>
      </w:r>
      <w:r w:rsidRPr="00266C99">
        <w:rPr>
          <w:sz w:val="22"/>
          <w:szCs w:val="22"/>
        </w:rPr>
        <w:t xml:space="preserve">ionare a </w:t>
      </w:r>
      <w:r w:rsidR="00704FFE" w:rsidRPr="00266C99">
        <w:rPr>
          <w:sz w:val="22"/>
          <w:szCs w:val="22"/>
        </w:rPr>
        <w:t>neajunsurilor sistemului</w:t>
      </w:r>
    </w:p>
    <w:p w:rsidR="00B42AB5" w:rsidRPr="00266C99" w:rsidRDefault="00704FFE" w:rsidP="0034707B">
      <w:pPr>
        <w:pStyle w:val="a3"/>
        <w:numPr>
          <w:ilvl w:val="0"/>
          <w:numId w:val="1"/>
        </w:numPr>
        <w:ind w:left="284" w:firstLine="0"/>
        <w:outlineLvl w:val="0"/>
        <w:rPr>
          <w:sz w:val="22"/>
          <w:szCs w:val="22"/>
        </w:rPr>
      </w:pPr>
      <w:r w:rsidRPr="00266C99">
        <w:rPr>
          <w:sz w:val="22"/>
          <w:szCs w:val="22"/>
        </w:rPr>
        <w:t>Întocmirea normelor de reglementare a activită</w:t>
      </w:r>
      <w:r w:rsidR="002F5BCF">
        <w:rPr>
          <w:sz w:val="22"/>
          <w:szCs w:val="22"/>
        </w:rPr>
        <w:t>ţ</w:t>
      </w:r>
      <w:r w:rsidRPr="00266C99">
        <w:rPr>
          <w:sz w:val="22"/>
          <w:szCs w:val="22"/>
        </w:rPr>
        <w:t>ii întreprinderii</w:t>
      </w:r>
    </w:p>
    <w:p w:rsidR="00E20586" w:rsidRPr="00266C99" w:rsidRDefault="00704FFE" w:rsidP="0034707B">
      <w:pPr>
        <w:pStyle w:val="a3"/>
        <w:numPr>
          <w:ilvl w:val="0"/>
          <w:numId w:val="1"/>
        </w:numPr>
        <w:ind w:left="284" w:firstLine="0"/>
        <w:outlineLvl w:val="0"/>
        <w:rPr>
          <w:sz w:val="22"/>
          <w:szCs w:val="22"/>
        </w:rPr>
      </w:pPr>
      <w:r w:rsidRPr="00266C99">
        <w:rPr>
          <w:sz w:val="22"/>
          <w:szCs w:val="22"/>
        </w:rPr>
        <w:t xml:space="preserve">Organizarea </w:t>
      </w:r>
      <w:r w:rsidR="002F5BCF">
        <w:rPr>
          <w:sz w:val="22"/>
          <w:szCs w:val="22"/>
        </w:rPr>
        <w:t>ş</w:t>
      </w:r>
      <w:r w:rsidRPr="00266C99">
        <w:rPr>
          <w:sz w:val="22"/>
          <w:szCs w:val="22"/>
        </w:rPr>
        <w:t>i implementarea proiectelor</w:t>
      </w:r>
    </w:p>
    <w:p w:rsidR="00B42AB5" w:rsidRPr="00266C99" w:rsidRDefault="00E20586" w:rsidP="0034707B">
      <w:pPr>
        <w:pStyle w:val="a3"/>
        <w:numPr>
          <w:ilvl w:val="0"/>
          <w:numId w:val="1"/>
        </w:numPr>
        <w:ind w:left="284" w:firstLine="0"/>
        <w:outlineLvl w:val="0"/>
        <w:rPr>
          <w:sz w:val="22"/>
          <w:szCs w:val="22"/>
        </w:rPr>
      </w:pPr>
      <w:r w:rsidRPr="00266C99">
        <w:rPr>
          <w:sz w:val="22"/>
          <w:szCs w:val="22"/>
        </w:rPr>
        <w:t xml:space="preserve">Participarea </w:t>
      </w:r>
      <w:r w:rsidR="00B42AB5" w:rsidRPr="00266C99">
        <w:rPr>
          <w:sz w:val="22"/>
          <w:szCs w:val="22"/>
        </w:rPr>
        <w:t xml:space="preserve">la </w:t>
      </w:r>
      <w:r w:rsidR="002F5BCF">
        <w:rPr>
          <w:sz w:val="22"/>
          <w:szCs w:val="22"/>
        </w:rPr>
        <w:t>expoziţ</w:t>
      </w:r>
      <w:r w:rsidR="00704FFE" w:rsidRPr="00266C99">
        <w:rPr>
          <w:sz w:val="22"/>
          <w:szCs w:val="22"/>
        </w:rPr>
        <w:t>ii, seminare</w:t>
      </w:r>
      <w:r w:rsidR="00B42AB5" w:rsidRPr="00266C99">
        <w:rPr>
          <w:sz w:val="22"/>
          <w:szCs w:val="22"/>
        </w:rPr>
        <w:t xml:space="preserve"> si </w:t>
      </w:r>
      <w:r w:rsidR="002F5BCF">
        <w:rPr>
          <w:sz w:val="22"/>
          <w:szCs w:val="22"/>
        </w:rPr>
        <w:t>conferinţ</w:t>
      </w:r>
      <w:r w:rsidR="00704FFE" w:rsidRPr="00266C99">
        <w:rPr>
          <w:sz w:val="22"/>
          <w:szCs w:val="22"/>
        </w:rPr>
        <w:t>e</w:t>
      </w:r>
    </w:p>
    <w:p w:rsidR="00E20586" w:rsidRPr="00266C99" w:rsidRDefault="00E20586" w:rsidP="0034707B">
      <w:pPr>
        <w:pStyle w:val="a3"/>
        <w:numPr>
          <w:ilvl w:val="0"/>
          <w:numId w:val="1"/>
        </w:numPr>
        <w:ind w:left="284" w:firstLine="0"/>
        <w:outlineLvl w:val="0"/>
        <w:rPr>
          <w:sz w:val="22"/>
          <w:szCs w:val="22"/>
        </w:rPr>
      </w:pPr>
      <w:r w:rsidRPr="00266C99">
        <w:rPr>
          <w:sz w:val="22"/>
          <w:szCs w:val="22"/>
        </w:rPr>
        <w:t xml:space="preserve">Pregătirea </w:t>
      </w:r>
      <w:r w:rsidR="002F5BCF">
        <w:rPr>
          <w:sz w:val="22"/>
          <w:szCs w:val="22"/>
        </w:rPr>
        <w:t>şi desfăş</w:t>
      </w:r>
      <w:r w:rsidRPr="00266C99">
        <w:rPr>
          <w:sz w:val="22"/>
          <w:szCs w:val="22"/>
        </w:rPr>
        <w:t xml:space="preserve">urarea prezentărilor </w:t>
      </w:r>
      <w:r w:rsidR="006446C1" w:rsidRPr="00266C99">
        <w:rPr>
          <w:sz w:val="22"/>
          <w:szCs w:val="22"/>
        </w:rPr>
        <w:t xml:space="preserve">în public </w:t>
      </w:r>
      <w:r w:rsidRPr="00266C99">
        <w:rPr>
          <w:sz w:val="22"/>
          <w:szCs w:val="22"/>
        </w:rPr>
        <w:t>pe tematica lucrului efectuat/planificat</w:t>
      </w:r>
    </w:p>
    <w:p w:rsidR="00B42AB5" w:rsidRPr="00266C99" w:rsidRDefault="00B42AB5" w:rsidP="0034707B">
      <w:pPr>
        <w:pStyle w:val="a3"/>
        <w:numPr>
          <w:ilvl w:val="0"/>
          <w:numId w:val="1"/>
        </w:numPr>
        <w:ind w:left="284" w:firstLine="0"/>
        <w:outlineLvl w:val="0"/>
        <w:rPr>
          <w:sz w:val="22"/>
          <w:szCs w:val="22"/>
        </w:rPr>
      </w:pPr>
      <w:r w:rsidRPr="00266C99">
        <w:rPr>
          <w:sz w:val="22"/>
          <w:szCs w:val="22"/>
        </w:rPr>
        <w:t>Instruirea</w:t>
      </w:r>
      <w:r w:rsidR="00E20586" w:rsidRPr="00266C99">
        <w:rPr>
          <w:sz w:val="22"/>
          <w:szCs w:val="22"/>
        </w:rPr>
        <w:t xml:space="preserve"> personalului</w:t>
      </w:r>
    </w:p>
    <w:p w:rsidR="00E166B8" w:rsidRDefault="00E166B8" w:rsidP="00266C99">
      <w:pPr>
        <w:ind w:left="142"/>
        <w:rPr>
          <w:sz w:val="22"/>
          <w:szCs w:val="22"/>
        </w:rPr>
      </w:pPr>
    </w:p>
    <w:sectPr w:rsidR="00E166B8" w:rsidSect="00266C9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96934"/>
    <w:multiLevelType w:val="hybridMultilevel"/>
    <w:tmpl w:val="7C461F12"/>
    <w:lvl w:ilvl="0" w:tplc="A72E1E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3F2786"/>
    <w:multiLevelType w:val="hybridMultilevel"/>
    <w:tmpl w:val="DC4AAA0C"/>
    <w:lvl w:ilvl="0" w:tplc="A72E1E86">
      <w:start w:val="1"/>
      <w:numFmt w:val="bullet"/>
      <w:lvlText w:val=""/>
      <w:lvlJc w:val="left"/>
      <w:pPr>
        <w:ind w:left="21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1" w:hanging="360"/>
      </w:pPr>
      <w:rPr>
        <w:rFonts w:ascii="Wingdings" w:hAnsi="Wingdings" w:hint="default"/>
      </w:rPr>
    </w:lvl>
  </w:abstractNum>
  <w:abstractNum w:abstractNumId="2">
    <w:nsid w:val="30F90891"/>
    <w:multiLevelType w:val="hybridMultilevel"/>
    <w:tmpl w:val="9970F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262915"/>
    <w:multiLevelType w:val="hybridMultilevel"/>
    <w:tmpl w:val="683C23A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4A31718F"/>
    <w:multiLevelType w:val="hybridMultilevel"/>
    <w:tmpl w:val="75664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617F6F"/>
    <w:multiLevelType w:val="hybridMultilevel"/>
    <w:tmpl w:val="5450F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273098"/>
    <w:multiLevelType w:val="hybridMultilevel"/>
    <w:tmpl w:val="F3048F42"/>
    <w:lvl w:ilvl="0" w:tplc="A72E1E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4529"/>
    <w:rsid w:val="00011BFF"/>
    <w:rsid w:val="00075B5F"/>
    <w:rsid w:val="000B2EB9"/>
    <w:rsid w:val="000B536D"/>
    <w:rsid w:val="000D5155"/>
    <w:rsid w:val="00103D4C"/>
    <w:rsid w:val="00120B08"/>
    <w:rsid w:val="0013728A"/>
    <w:rsid w:val="001D74AE"/>
    <w:rsid w:val="00262F24"/>
    <w:rsid w:val="00266C99"/>
    <w:rsid w:val="002F5BCF"/>
    <w:rsid w:val="00346B83"/>
    <w:rsid w:val="0034707B"/>
    <w:rsid w:val="003474C1"/>
    <w:rsid w:val="003E2F36"/>
    <w:rsid w:val="004272AE"/>
    <w:rsid w:val="004404AF"/>
    <w:rsid w:val="00542467"/>
    <w:rsid w:val="00547472"/>
    <w:rsid w:val="00604E60"/>
    <w:rsid w:val="00632BE8"/>
    <w:rsid w:val="006446C1"/>
    <w:rsid w:val="00660A11"/>
    <w:rsid w:val="006A24E5"/>
    <w:rsid w:val="006B52DD"/>
    <w:rsid w:val="006D7EB9"/>
    <w:rsid w:val="00704FFE"/>
    <w:rsid w:val="008028A0"/>
    <w:rsid w:val="00846AB7"/>
    <w:rsid w:val="00864529"/>
    <w:rsid w:val="009226A7"/>
    <w:rsid w:val="00930C80"/>
    <w:rsid w:val="00961D40"/>
    <w:rsid w:val="009A508F"/>
    <w:rsid w:val="009A6556"/>
    <w:rsid w:val="009E3290"/>
    <w:rsid w:val="00A01764"/>
    <w:rsid w:val="00AA7C39"/>
    <w:rsid w:val="00B42AB5"/>
    <w:rsid w:val="00B739F6"/>
    <w:rsid w:val="00B82C42"/>
    <w:rsid w:val="00C23D43"/>
    <w:rsid w:val="00D96B7E"/>
    <w:rsid w:val="00DA34C2"/>
    <w:rsid w:val="00DA642D"/>
    <w:rsid w:val="00E166B8"/>
    <w:rsid w:val="00E20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764"/>
    <w:rPr>
      <w:lang w:val="ro-MO"/>
    </w:rPr>
  </w:style>
  <w:style w:type="paragraph" w:styleId="4">
    <w:name w:val="heading 4"/>
    <w:basedOn w:val="a"/>
    <w:link w:val="40"/>
    <w:uiPriority w:val="9"/>
    <w:qFormat/>
    <w:rsid w:val="006D7EB9"/>
    <w:pPr>
      <w:spacing w:before="100" w:beforeAutospacing="1" w:after="100" w:afterAutospacing="1"/>
      <w:outlineLvl w:val="3"/>
    </w:pPr>
    <w:rPr>
      <w:rFonts w:eastAsia="Times New Roman"/>
      <w:b/>
      <w:bCs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2AE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6D7EB9"/>
    <w:rPr>
      <w:rFonts w:eastAsia="Times New Roman"/>
      <w:b/>
      <w:bCs/>
      <w:lang w:eastAsia="ru-RU"/>
    </w:rPr>
  </w:style>
  <w:style w:type="character" w:styleId="a4">
    <w:name w:val="Hyperlink"/>
    <w:basedOn w:val="a0"/>
    <w:uiPriority w:val="99"/>
    <w:unhideWhenUsed/>
    <w:rsid w:val="0034707B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166B8"/>
  </w:style>
  <w:style w:type="character" w:styleId="a5">
    <w:name w:val="Strong"/>
    <w:basedOn w:val="a0"/>
    <w:uiPriority w:val="22"/>
    <w:qFormat/>
    <w:rsid w:val="00E166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1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exandru.paladi@isc.cadastre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APaladi</dc:creator>
  <cp:lastModifiedBy>lsirbu</cp:lastModifiedBy>
  <cp:revision>4</cp:revision>
  <dcterms:created xsi:type="dcterms:W3CDTF">2015-09-03T14:46:00Z</dcterms:created>
  <dcterms:modified xsi:type="dcterms:W3CDTF">2015-09-03T14:55:00Z</dcterms:modified>
</cp:coreProperties>
</file>